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90AA7D" w14:textId="77777777" w:rsidR="003B7C89" w:rsidRPr="00DA7A32" w:rsidRDefault="00B37F03" w:rsidP="003B7C89">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0750A4">
        <w:rPr>
          <w:rFonts w:ascii="Times New Roman" w:hAnsi="Times New Roman" w:cs="Times New Roman"/>
          <w:sz w:val="28"/>
          <w:szCs w:val="28"/>
        </w:rPr>
        <w:t>МИНОБРНАУКИ РОССИИ</w:t>
      </w:r>
    </w:p>
    <w:p w14:paraId="28E976CC" w14:textId="77777777" w:rsidR="003B7C89" w:rsidRPr="00DA7A32" w:rsidRDefault="003B7C89" w:rsidP="003B7C89">
      <w:pPr>
        <w:suppressAutoHyphens/>
        <w:spacing w:after="0" w:line="240" w:lineRule="auto"/>
        <w:jc w:val="center"/>
        <w:rPr>
          <w:rFonts w:ascii="Times New Roman" w:hAnsi="Times New Roman" w:cs="Times New Roman"/>
          <w:sz w:val="28"/>
          <w:szCs w:val="28"/>
        </w:rPr>
      </w:pPr>
    </w:p>
    <w:p w14:paraId="1F7F2D7A" w14:textId="77777777" w:rsidR="003B7C89" w:rsidRPr="00DA7A32"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DA7A32">
        <w:rPr>
          <w:rFonts w:ascii="Times New Roman" w:eastAsia="Times New Roman" w:hAnsi="Times New Roman" w:cs="Times New Roman"/>
          <w:color w:val="000000"/>
          <w:sz w:val="28"/>
          <w:szCs w:val="28"/>
          <w:lang w:eastAsia="ru-RU"/>
        </w:rPr>
        <w:t>Бузулукский</w:t>
      </w:r>
      <w:proofErr w:type="spellEnd"/>
      <w:r w:rsidRPr="00DA7A32">
        <w:rPr>
          <w:rFonts w:ascii="Times New Roman" w:eastAsia="Times New Roman" w:hAnsi="Times New Roman" w:cs="Times New Roman"/>
          <w:color w:val="000000"/>
          <w:sz w:val="28"/>
          <w:szCs w:val="28"/>
          <w:lang w:eastAsia="ru-RU"/>
        </w:rPr>
        <w:t xml:space="preserve"> гуманитарно-технологический институт</w:t>
      </w:r>
    </w:p>
    <w:p w14:paraId="6D007217" w14:textId="77777777" w:rsidR="003B7C89" w:rsidRPr="00DA7A32"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DA7A32">
        <w:rPr>
          <w:rFonts w:ascii="Times New Roman" w:eastAsia="Times New Roman" w:hAnsi="Times New Roman" w:cs="Times New Roman"/>
          <w:color w:val="000000"/>
          <w:sz w:val="28"/>
          <w:szCs w:val="28"/>
          <w:lang w:eastAsia="ru-RU"/>
        </w:rPr>
        <w:t xml:space="preserve">(филиал) </w:t>
      </w:r>
      <w:proofErr w:type="gramStart"/>
      <w:r w:rsidRPr="00DA7A32">
        <w:rPr>
          <w:rFonts w:ascii="Times New Roman" w:eastAsia="Times New Roman" w:hAnsi="Times New Roman" w:cs="Times New Roman"/>
          <w:color w:val="000000"/>
          <w:sz w:val="28"/>
          <w:szCs w:val="28"/>
          <w:lang w:eastAsia="ru-RU"/>
        </w:rPr>
        <w:t>федерального</w:t>
      </w:r>
      <w:proofErr w:type="gramEnd"/>
      <w:r w:rsidRPr="00DA7A32">
        <w:rPr>
          <w:rFonts w:ascii="Times New Roman" w:eastAsia="Times New Roman" w:hAnsi="Times New Roman" w:cs="Times New Roman"/>
          <w:color w:val="000000"/>
          <w:sz w:val="28"/>
          <w:szCs w:val="28"/>
          <w:lang w:eastAsia="ru-RU"/>
        </w:rPr>
        <w:t xml:space="preserve"> государственного бюджетного образовательного </w:t>
      </w:r>
    </w:p>
    <w:p w14:paraId="4525D537" w14:textId="77777777" w:rsidR="003B7C89" w:rsidRPr="00DA7A32" w:rsidRDefault="0078057C"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учреждения высшего </w:t>
      </w:r>
      <w:r w:rsidR="003B7C89" w:rsidRPr="00DA7A32">
        <w:rPr>
          <w:rFonts w:ascii="Times New Roman" w:eastAsia="Times New Roman" w:hAnsi="Times New Roman" w:cs="Times New Roman"/>
          <w:color w:val="000000"/>
          <w:sz w:val="28"/>
          <w:szCs w:val="28"/>
          <w:lang w:eastAsia="ru-RU"/>
        </w:rPr>
        <w:t xml:space="preserve">образования </w:t>
      </w:r>
    </w:p>
    <w:p w14:paraId="5771785E" w14:textId="77777777" w:rsidR="003B7C89" w:rsidRDefault="003B7C89" w:rsidP="003B7C89">
      <w:pPr>
        <w:spacing w:after="0" w:line="240" w:lineRule="auto"/>
        <w:jc w:val="center"/>
        <w:rPr>
          <w:rFonts w:ascii="Times New Roman" w:eastAsia="Times New Roman" w:hAnsi="Times New Roman" w:cs="Times New Roman"/>
          <w:sz w:val="28"/>
          <w:szCs w:val="28"/>
          <w:lang w:eastAsia="ru-RU"/>
        </w:rPr>
      </w:pPr>
      <w:r w:rsidRPr="00DA7A32">
        <w:rPr>
          <w:rFonts w:ascii="Times New Roman" w:eastAsia="Times New Roman" w:hAnsi="Times New Roman" w:cs="Times New Roman"/>
          <w:sz w:val="28"/>
          <w:szCs w:val="28"/>
          <w:lang w:eastAsia="ru-RU"/>
        </w:rPr>
        <w:t>«Оренбургский государственный университет»</w:t>
      </w:r>
    </w:p>
    <w:p w14:paraId="3723A2BD" w14:textId="77777777" w:rsidR="003B7C89" w:rsidRDefault="003B7C89" w:rsidP="00FE0F13">
      <w:pPr>
        <w:spacing w:after="0" w:line="240" w:lineRule="auto"/>
        <w:jc w:val="center"/>
        <w:rPr>
          <w:rFonts w:ascii="Times New Roman" w:eastAsia="Times New Roman" w:hAnsi="Times New Roman" w:cs="Times New Roman"/>
          <w:b/>
          <w:sz w:val="32"/>
          <w:szCs w:val="32"/>
        </w:rPr>
      </w:pPr>
    </w:p>
    <w:p w14:paraId="6D26F869" w14:textId="77777777" w:rsidR="003B7C89" w:rsidRPr="002D3E70" w:rsidRDefault="002D3E70" w:rsidP="002D3E70">
      <w:pPr>
        <w:jc w:val="center"/>
        <w:rPr>
          <w:rFonts w:ascii="Times New Roman" w:eastAsia="Times New Roman" w:hAnsi="Times New Roman" w:cs="Times New Roman"/>
          <w:sz w:val="28"/>
          <w:szCs w:val="28"/>
        </w:rPr>
      </w:pPr>
      <w:r w:rsidRPr="002D3E70">
        <w:rPr>
          <w:rFonts w:ascii="Times New Roman" w:eastAsia="Arial Unicode MS" w:hAnsi="Times New Roman" w:cs="Times New Roman"/>
          <w:sz w:val="28"/>
          <w:szCs w:val="28"/>
          <w:lang w:eastAsia="ru-RU"/>
        </w:rPr>
        <w:t>Кафедра</w:t>
      </w:r>
      <w:r>
        <w:rPr>
          <w:rFonts w:ascii="Times New Roman" w:eastAsia="Arial Unicode MS" w:hAnsi="Times New Roman" w:cs="Times New Roman"/>
          <w:sz w:val="28"/>
          <w:szCs w:val="28"/>
          <w:lang w:eastAsia="ru-RU"/>
        </w:rPr>
        <w:t xml:space="preserve"> промышленного и гражданского строительства</w:t>
      </w:r>
    </w:p>
    <w:p w14:paraId="0B14C67D" w14:textId="77777777" w:rsidR="00A71D9E" w:rsidRDefault="00A71D9E" w:rsidP="003B7C89">
      <w:pPr>
        <w:rPr>
          <w:rFonts w:ascii="Times New Roman" w:eastAsia="Times New Roman" w:hAnsi="Times New Roman" w:cs="Times New Roman"/>
          <w:sz w:val="32"/>
          <w:szCs w:val="32"/>
        </w:rPr>
      </w:pPr>
    </w:p>
    <w:p w14:paraId="370F6414" w14:textId="77777777" w:rsidR="00A71D9E" w:rsidRPr="003B7C89" w:rsidRDefault="00A71D9E" w:rsidP="003B7C89">
      <w:pPr>
        <w:rPr>
          <w:rFonts w:ascii="Times New Roman" w:eastAsia="Times New Roman" w:hAnsi="Times New Roman" w:cs="Times New Roman"/>
          <w:sz w:val="32"/>
          <w:szCs w:val="32"/>
        </w:rPr>
      </w:pPr>
    </w:p>
    <w:p w14:paraId="647F35B8" w14:textId="77777777" w:rsidR="00A71D9E" w:rsidRPr="00A71D9E" w:rsidRDefault="00A71D9E" w:rsidP="00A71D9E">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Фонд </w:t>
      </w:r>
    </w:p>
    <w:p w14:paraId="7F3CC79B" w14:textId="77777777" w:rsidR="00A71D9E" w:rsidRPr="00A71D9E" w:rsidRDefault="00A71D9E" w:rsidP="00A71D9E">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оценочных средств </w:t>
      </w:r>
    </w:p>
    <w:p w14:paraId="59C27780" w14:textId="77777777" w:rsidR="00A71D9E" w:rsidRPr="00A71D9E" w:rsidRDefault="00A71D9E" w:rsidP="00A71D9E">
      <w:pPr>
        <w:suppressAutoHyphens/>
        <w:spacing w:before="120" w:after="0" w:line="240" w:lineRule="auto"/>
        <w:jc w:val="center"/>
        <w:rPr>
          <w:rFonts w:ascii="Times New Roman" w:eastAsia="Arial Unicode MS" w:hAnsi="Times New Roman" w:cs="Times New Roman"/>
          <w:sz w:val="32"/>
          <w:szCs w:val="32"/>
          <w:lang w:eastAsia="ru-RU"/>
        </w:rPr>
      </w:pPr>
      <w:r w:rsidRPr="00A71D9E">
        <w:rPr>
          <w:rFonts w:ascii="Times New Roman" w:eastAsia="Arial Unicode MS" w:hAnsi="Times New Roman" w:cs="Times New Roman"/>
          <w:sz w:val="32"/>
          <w:szCs w:val="32"/>
          <w:lang w:eastAsia="ru-RU"/>
        </w:rPr>
        <w:t>по дисциплине «</w:t>
      </w:r>
      <w:r w:rsidR="00A755F7">
        <w:rPr>
          <w:rFonts w:ascii="Times New Roman" w:eastAsia="Arial Unicode MS" w:hAnsi="Times New Roman" w:cs="Times New Roman"/>
          <w:sz w:val="32"/>
          <w:szCs w:val="32"/>
          <w:lang w:eastAsia="ru-RU"/>
        </w:rPr>
        <w:t>Технологические процессы в строительстве</w:t>
      </w:r>
      <w:r w:rsidRPr="00A71D9E">
        <w:rPr>
          <w:rFonts w:ascii="Times New Roman" w:eastAsia="Arial Unicode MS" w:hAnsi="Times New Roman" w:cs="Times New Roman"/>
          <w:sz w:val="32"/>
          <w:szCs w:val="32"/>
          <w:lang w:eastAsia="ru-RU"/>
        </w:rPr>
        <w:t>»</w:t>
      </w:r>
    </w:p>
    <w:p w14:paraId="146F3C73" w14:textId="77777777" w:rsidR="00A71D9E" w:rsidRDefault="00A71D9E" w:rsidP="00A71D9E">
      <w:pPr>
        <w:suppressAutoHyphens/>
        <w:spacing w:after="0" w:line="240" w:lineRule="auto"/>
        <w:jc w:val="center"/>
        <w:rPr>
          <w:rFonts w:ascii="Times New Roman" w:eastAsia="Arial Unicode MS" w:hAnsi="Times New Roman" w:cs="Times New Roman"/>
          <w:sz w:val="28"/>
          <w:szCs w:val="24"/>
          <w:lang w:eastAsia="ru-RU"/>
        </w:rPr>
      </w:pPr>
    </w:p>
    <w:p w14:paraId="0A6EBE2E" w14:textId="77777777" w:rsidR="00A71D9E" w:rsidRPr="00A71D9E" w:rsidRDefault="00A71D9E" w:rsidP="00A71D9E">
      <w:pPr>
        <w:suppressAutoHyphens/>
        <w:spacing w:after="0" w:line="360" w:lineRule="auto"/>
        <w:jc w:val="center"/>
        <w:rPr>
          <w:rFonts w:ascii="Times New Roman" w:eastAsia="Arial Unicode MS" w:hAnsi="Times New Roman" w:cs="Times New Roman"/>
          <w:sz w:val="28"/>
          <w:szCs w:val="24"/>
          <w:lang w:eastAsia="ru-RU"/>
        </w:rPr>
      </w:pPr>
      <w:r w:rsidRPr="00A71D9E">
        <w:rPr>
          <w:rFonts w:ascii="Times New Roman" w:eastAsia="Arial Unicode MS" w:hAnsi="Times New Roman" w:cs="Times New Roman"/>
          <w:sz w:val="28"/>
          <w:szCs w:val="24"/>
          <w:lang w:eastAsia="ru-RU"/>
        </w:rPr>
        <w:t>Уровень высшего образования</w:t>
      </w:r>
    </w:p>
    <w:p w14:paraId="5582993E" w14:textId="77777777" w:rsidR="00A71D9E" w:rsidRPr="00A71D9E" w:rsidRDefault="00A71D9E" w:rsidP="00A71D9E">
      <w:pPr>
        <w:suppressAutoHyphens/>
        <w:spacing w:after="0" w:line="360" w:lineRule="auto"/>
        <w:jc w:val="center"/>
        <w:rPr>
          <w:rFonts w:ascii="Times New Roman" w:eastAsia="Arial Unicode MS" w:hAnsi="Times New Roman" w:cs="Times New Roman"/>
          <w:sz w:val="24"/>
          <w:szCs w:val="24"/>
          <w:lang w:eastAsia="ru-RU"/>
        </w:rPr>
      </w:pPr>
      <w:r w:rsidRPr="00A71D9E">
        <w:rPr>
          <w:rFonts w:ascii="Times New Roman" w:eastAsia="Arial Unicode MS" w:hAnsi="Times New Roman" w:cs="Times New Roman"/>
          <w:sz w:val="24"/>
          <w:szCs w:val="24"/>
          <w:lang w:eastAsia="ru-RU"/>
        </w:rPr>
        <w:t xml:space="preserve">БАКАЛАВРИАТ </w:t>
      </w:r>
    </w:p>
    <w:p w14:paraId="0E3DB1A6" w14:textId="77777777" w:rsidR="00A71D9E" w:rsidRPr="00A71D9E" w:rsidRDefault="00A71D9E" w:rsidP="00A71D9E">
      <w:pPr>
        <w:suppressAutoHyphens/>
        <w:spacing w:after="0" w:line="240" w:lineRule="auto"/>
        <w:jc w:val="center"/>
        <w:rPr>
          <w:rFonts w:ascii="Times New Roman" w:eastAsia="Arial Unicode MS" w:hAnsi="Times New Roman" w:cs="Times New Roman"/>
          <w:sz w:val="28"/>
          <w:szCs w:val="24"/>
          <w:lang w:eastAsia="ru-RU"/>
        </w:rPr>
      </w:pPr>
      <w:r w:rsidRPr="00A71D9E">
        <w:rPr>
          <w:rFonts w:ascii="Times New Roman" w:eastAsia="Arial Unicode MS" w:hAnsi="Times New Roman" w:cs="Times New Roman"/>
          <w:sz w:val="28"/>
          <w:szCs w:val="24"/>
          <w:lang w:eastAsia="ru-RU"/>
        </w:rPr>
        <w:t>Направление подготовки</w:t>
      </w:r>
    </w:p>
    <w:p w14:paraId="6FD4E3C6" w14:textId="77777777" w:rsidR="00A71D9E" w:rsidRDefault="00A71D9E" w:rsidP="00A71D9E">
      <w:pPr>
        <w:pStyle w:val="ReportHead"/>
        <w:suppressAutoHyphens/>
        <w:rPr>
          <w:i/>
          <w:sz w:val="24"/>
          <w:u w:val="single"/>
        </w:rPr>
      </w:pPr>
      <w:r>
        <w:rPr>
          <w:i/>
          <w:sz w:val="24"/>
          <w:u w:val="single"/>
        </w:rPr>
        <w:t>08.03.01 Строительство</w:t>
      </w:r>
    </w:p>
    <w:p w14:paraId="55332527" w14:textId="77777777" w:rsidR="00A71D9E" w:rsidRDefault="00A71D9E" w:rsidP="00A71D9E">
      <w:pPr>
        <w:pStyle w:val="ReportHead"/>
        <w:suppressAutoHyphens/>
        <w:rPr>
          <w:sz w:val="24"/>
          <w:vertAlign w:val="superscript"/>
        </w:rPr>
      </w:pPr>
      <w:r>
        <w:rPr>
          <w:sz w:val="24"/>
          <w:vertAlign w:val="superscript"/>
        </w:rPr>
        <w:t>(код и наименование направления подготовки)</w:t>
      </w:r>
    </w:p>
    <w:p w14:paraId="26253DAF" w14:textId="77777777" w:rsidR="00A71D9E" w:rsidRPr="00A71D9E" w:rsidRDefault="00A71D9E" w:rsidP="00A71D9E">
      <w:pPr>
        <w:pStyle w:val="ReportHead"/>
        <w:suppressAutoHyphens/>
        <w:rPr>
          <w:sz w:val="24"/>
        </w:rPr>
      </w:pPr>
    </w:p>
    <w:p w14:paraId="7DBC275B" w14:textId="77777777" w:rsidR="00A71D9E" w:rsidRDefault="00A71D9E" w:rsidP="00A71D9E">
      <w:pPr>
        <w:pStyle w:val="ReportHead"/>
        <w:suppressAutoHyphens/>
        <w:rPr>
          <w:i/>
          <w:sz w:val="24"/>
          <w:u w:val="single"/>
        </w:rPr>
      </w:pPr>
      <w:r>
        <w:rPr>
          <w:i/>
          <w:sz w:val="24"/>
          <w:u w:val="single"/>
        </w:rPr>
        <w:t>Промышленное и гражданское строительство</w:t>
      </w:r>
    </w:p>
    <w:p w14:paraId="363EC485" w14:textId="77777777" w:rsidR="00A71D9E" w:rsidRDefault="00A71D9E" w:rsidP="00A71D9E">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210602E7" w14:textId="77777777" w:rsidR="00A71D9E" w:rsidRDefault="00A71D9E" w:rsidP="00A71D9E">
      <w:pPr>
        <w:pStyle w:val="ReportHead"/>
        <w:suppressAutoHyphens/>
        <w:rPr>
          <w:szCs w:val="28"/>
        </w:rPr>
      </w:pPr>
    </w:p>
    <w:p w14:paraId="7EAA108F" w14:textId="77777777" w:rsidR="00A71D9E" w:rsidRPr="00A71D9E" w:rsidRDefault="00A71D9E" w:rsidP="00A71D9E">
      <w:pPr>
        <w:pStyle w:val="ReportHead"/>
        <w:suppressAutoHyphens/>
        <w:rPr>
          <w:szCs w:val="28"/>
        </w:rPr>
      </w:pPr>
      <w:r w:rsidRPr="00A71D9E">
        <w:rPr>
          <w:szCs w:val="28"/>
        </w:rPr>
        <w:t>Квалификация</w:t>
      </w:r>
    </w:p>
    <w:p w14:paraId="5D4A4A70" w14:textId="77777777" w:rsidR="00A71D9E" w:rsidRDefault="00A71D9E" w:rsidP="00A71D9E">
      <w:pPr>
        <w:pStyle w:val="ReportHead"/>
        <w:suppressAutoHyphens/>
        <w:rPr>
          <w:i/>
          <w:sz w:val="24"/>
          <w:u w:val="single"/>
        </w:rPr>
      </w:pPr>
      <w:r>
        <w:rPr>
          <w:i/>
          <w:sz w:val="24"/>
          <w:u w:val="single"/>
        </w:rPr>
        <w:t>Бакалавр</w:t>
      </w:r>
    </w:p>
    <w:p w14:paraId="06169AB6" w14:textId="77777777" w:rsidR="00A71D9E" w:rsidRPr="00A71D9E" w:rsidRDefault="00A71D9E" w:rsidP="00A71D9E">
      <w:pPr>
        <w:pStyle w:val="ReportHead"/>
        <w:suppressAutoHyphens/>
        <w:spacing w:before="120"/>
        <w:rPr>
          <w:szCs w:val="28"/>
        </w:rPr>
      </w:pPr>
      <w:r w:rsidRPr="00A71D9E">
        <w:rPr>
          <w:szCs w:val="28"/>
        </w:rPr>
        <w:t>Форма обучения</w:t>
      </w:r>
    </w:p>
    <w:p w14:paraId="2C39DA70" w14:textId="63C3BAD6" w:rsidR="00A71D9E" w:rsidRDefault="00EA2E35" w:rsidP="00A71D9E">
      <w:pPr>
        <w:pStyle w:val="ReportHead"/>
        <w:suppressAutoHyphens/>
        <w:rPr>
          <w:i/>
          <w:sz w:val="24"/>
          <w:u w:val="single"/>
        </w:rPr>
      </w:pPr>
      <w:r>
        <w:rPr>
          <w:i/>
          <w:sz w:val="24"/>
          <w:u w:val="single"/>
        </w:rPr>
        <w:t>Зао</w:t>
      </w:r>
      <w:r w:rsidR="00A71D9E">
        <w:rPr>
          <w:i/>
          <w:sz w:val="24"/>
          <w:u w:val="single"/>
        </w:rPr>
        <w:t>чная</w:t>
      </w:r>
    </w:p>
    <w:p w14:paraId="427DB582" w14:textId="77777777" w:rsidR="003B7C89" w:rsidRDefault="003B7C89" w:rsidP="003B7C89">
      <w:pPr>
        <w:ind w:firstLine="708"/>
        <w:rPr>
          <w:rFonts w:ascii="Times New Roman" w:eastAsia="Times New Roman" w:hAnsi="Times New Roman" w:cs="Times New Roman"/>
          <w:sz w:val="32"/>
          <w:szCs w:val="32"/>
        </w:rPr>
      </w:pPr>
    </w:p>
    <w:p w14:paraId="6BA90641" w14:textId="77777777" w:rsidR="003B7C89" w:rsidRDefault="003B7C89" w:rsidP="003B7C89">
      <w:pPr>
        <w:rPr>
          <w:rFonts w:ascii="Times New Roman" w:eastAsia="Times New Roman" w:hAnsi="Times New Roman" w:cs="Times New Roman"/>
          <w:sz w:val="32"/>
          <w:szCs w:val="32"/>
        </w:rPr>
      </w:pPr>
    </w:p>
    <w:p w14:paraId="4E61D723" w14:textId="77777777" w:rsidR="00415EDB" w:rsidRDefault="00415EDB" w:rsidP="003B7C89">
      <w:pPr>
        <w:rPr>
          <w:rFonts w:ascii="Times New Roman" w:eastAsia="Times New Roman" w:hAnsi="Times New Roman" w:cs="Times New Roman"/>
          <w:sz w:val="32"/>
          <w:szCs w:val="32"/>
        </w:rPr>
      </w:pPr>
    </w:p>
    <w:p w14:paraId="1A87265E" w14:textId="77777777" w:rsidR="00A71D9E" w:rsidRDefault="00A71D9E" w:rsidP="003B7C89">
      <w:pPr>
        <w:rPr>
          <w:rFonts w:ascii="Times New Roman" w:eastAsia="Times New Roman" w:hAnsi="Times New Roman" w:cs="Times New Roman"/>
          <w:sz w:val="32"/>
          <w:szCs w:val="32"/>
        </w:rPr>
      </w:pPr>
    </w:p>
    <w:p w14:paraId="4DD7B705" w14:textId="77777777" w:rsidR="00A71D9E" w:rsidRDefault="00A71D9E" w:rsidP="003B7C89">
      <w:pPr>
        <w:rPr>
          <w:rFonts w:ascii="Times New Roman" w:eastAsia="Times New Roman" w:hAnsi="Times New Roman" w:cs="Times New Roman"/>
          <w:sz w:val="32"/>
          <w:szCs w:val="32"/>
        </w:rPr>
      </w:pPr>
    </w:p>
    <w:p w14:paraId="6795109B" w14:textId="77777777" w:rsidR="00A71D9E" w:rsidRDefault="00A71D9E" w:rsidP="00A71D9E">
      <w:pPr>
        <w:spacing w:after="0" w:line="240" w:lineRule="auto"/>
        <w:rPr>
          <w:rFonts w:ascii="Times New Roman" w:eastAsia="Times New Roman" w:hAnsi="Times New Roman" w:cs="Times New Roman"/>
          <w:sz w:val="32"/>
          <w:szCs w:val="32"/>
        </w:rPr>
      </w:pPr>
    </w:p>
    <w:p w14:paraId="5CAB09AF" w14:textId="77777777" w:rsidR="00A71D9E" w:rsidRDefault="00A71D9E" w:rsidP="00A71D9E">
      <w:pPr>
        <w:spacing w:after="0" w:line="240" w:lineRule="auto"/>
        <w:rPr>
          <w:rFonts w:ascii="Times New Roman" w:eastAsia="Times New Roman" w:hAnsi="Times New Roman" w:cs="Times New Roman"/>
          <w:sz w:val="32"/>
          <w:szCs w:val="32"/>
        </w:rPr>
      </w:pPr>
    </w:p>
    <w:p w14:paraId="289F76B0" w14:textId="77777777" w:rsidR="00A71D9E" w:rsidRDefault="00A71D9E" w:rsidP="00A71D9E">
      <w:pPr>
        <w:spacing w:after="0" w:line="240" w:lineRule="auto"/>
        <w:rPr>
          <w:rFonts w:ascii="Times New Roman" w:eastAsia="Times New Roman" w:hAnsi="Times New Roman" w:cs="Times New Roman"/>
          <w:sz w:val="32"/>
          <w:szCs w:val="32"/>
        </w:rPr>
      </w:pPr>
    </w:p>
    <w:p w14:paraId="0898F7F0" w14:textId="04F01BA1" w:rsidR="00A71D9E" w:rsidRPr="00A71D9E" w:rsidRDefault="0078057C" w:rsidP="00A71D9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Год набора 20</w:t>
      </w:r>
      <w:r w:rsidR="00091DEF">
        <w:rPr>
          <w:rFonts w:ascii="Times New Roman" w:eastAsia="Times New Roman" w:hAnsi="Times New Roman" w:cs="Times New Roman"/>
          <w:sz w:val="28"/>
          <w:szCs w:val="28"/>
        </w:rPr>
        <w:t>2</w:t>
      </w:r>
      <w:r w:rsidR="00A606D1">
        <w:rPr>
          <w:rFonts w:ascii="Times New Roman" w:eastAsia="Times New Roman" w:hAnsi="Times New Roman" w:cs="Times New Roman"/>
          <w:sz w:val="28"/>
          <w:szCs w:val="28"/>
        </w:rPr>
        <w:t>6</w:t>
      </w:r>
    </w:p>
    <w:p w14:paraId="6F6C55ED" w14:textId="0FF6D23E" w:rsidR="00A71D9E" w:rsidRPr="00A71D9E" w:rsidRDefault="00A71D9E" w:rsidP="0005690A">
      <w:pPr>
        <w:suppressAutoHyphens/>
        <w:spacing w:after="0" w:line="240" w:lineRule="auto"/>
        <w:ind w:firstLine="709"/>
        <w:jc w:val="both"/>
        <w:rPr>
          <w:rFonts w:ascii="Times New Roman" w:eastAsia="Calibri" w:hAnsi="Times New Roman" w:cs="Times New Roman"/>
          <w:sz w:val="28"/>
          <w:szCs w:val="28"/>
          <w:vertAlign w:val="superscript"/>
          <w:lang w:val="x-none"/>
        </w:rPr>
      </w:pPr>
      <w:r w:rsidRPr="00A71D9E">
        <w:rPr>
          <w:rFonts w:ascii="Times New Roman" w:eastAsia="Times New Roman" w:hAnsi="Times New Roman" w:cs="Times New Roman"/>
          <w:sz w:val="28"/>
          <w:szCs w:val="28"/>
          <w:lang w:val="x-none"/>
        </w:rPr>
        <w:lastRenderedPageBreak/>
        <w:t xml:space="preserve">Фонд оценочных средств предназначен для контроля знаний обучающихся по </w:t>
      </w:r>
      <w:r w:rsidR="00CB3B10">
        <w:rPr>
          <w:rFonts w:ascii="Times New Roman" w:eastAsia="Times New Roman" w:hAnsi="Times New Roman" w:cs="Times New Roman"/>
          <w:sz w:val="28"/>
          <w:szCs w:val="28"/>
        </w:rPr>
        <w:t>направлению подготовки 08.03.01 Строительство</w:t>
      </w:r>
      <w:r w:rsidRPr="00A71D9E">
        <w:rPr>
          <w:rFonts w:ascii="Times New Roman" w:eastAsia="Times New Roman" w:hAnsi="Times New Roman" w:cs="Times New Roman"/>
          <w:sz w:val="28"/>
          <w:szCs w:val="28"/>
          <w:lang w:val="x-none"/>
        </w:rPr>
        <w:t xml:space="preserve"> по дисциплине «</w:t>
      </w:r>
      <w:r w:rsidR="00A755F7" w:rsidRPr="00A755F7">
        <w:rPr>
          <w:rFonts w:ascii="Times New Roman" w:eastAsia="Times New Roman" w:hAnsi="Times New Roman" w:cs="Times New Roman"/>
          <w:sz w:val="28"/>
          <w:szCs w:val="28"/>
        </w:rPr>
        <w:t>Технологические процессы в строительстве</w:t>
      </w:r>
      <w:r w:rsidRPr="00A71D9E">
        <w:rPr>
          <w:rFonts w:ascii="Times New Roman" w:eastAsia="Times New Roman" w:hAnsi="Times New Roman" w:cs="Times New Roman"/>
          <w:sz w:val="28"/>
          <w:szCs w:val="28"/>
          <w:lang w:val="x-none"/>
        </w:rPr>
        <w:t xml:space="preserve">» </w:t>
      </w:r>
    </w:p>
    <w:p w14:paraId="2A295797" w14:textId="77777777" w:rsidR="00A71D9E" w:rsidRPr="00D6655C" w:rsidRDefault="00A71D9E" w:rsidP="00D6655C">
      <w:pPr>
        <w:tabs>
          <w:tab w:val="left" w:pos="1453"/>
        </w:tabs>
        <w:suppressAutoHyphens/>
        <w:spacing w:after="0" w:line="240" w:lineRule="auto"/>
        <w:ind w:firstLine="709"/>
        <w:jc w:val="both"/>
        <w:rPr>
          <w:rFonts w:ascii="Times New Roman" w:eastAsia="Times New Roman" w:hAnsi="Times New Roman" w:cs="Times New Roman"/>
          <w:b/>
          <w:bCs/>
          <w:iCs/>
          <w:sz w:val="28"/>
          <w:szCs w:val="28"/>
        </w:rPr>
      </w:pPr>
      <w:r w:rsidRPr="00A71D9E">
        <w:rPr>
          <w:rFonts w:ascii="Times New Roman" w:eastAsia="Times New Roman" w:hAnsi="Times New Roman" w:cs="Times New Roman"/>
          <w:b/>
          <w:bCs/>
          <w:iCs/>
          <w:sz w:val="28"/>
          <w:szCs w:val="28"/>
          <w:lang w:val="x-none"/>
        </w:rPr>
        <w:tab/>
      </w:r>
    </w:p>
    <w:p w14:paraId="0F120450" w14:textId="77777777" w:rsidR="00D6655C" w:rsidRPr="00A71D9E" w:rsidRDefault="00D6655C" w:rsidP="0005690A">
      <w:pPr>
        <w:suppressLineNumbers/>
        <w:spacing w:after="0" w:line="240" w:lineRule="auto"/>
        <w:ind w:firstLine="709"/>
        <w:jc w:val="both"/>
        <w:rPr>
          <w:rFonts w:ascii="Times New Roman" w:eastAsia="Times New Roman" w:hAnsi="Times New Roman" w:cs="Times New Roman"/>
          <w:sz w:val="28"/>
          <w:szCs w:val="28"/>
        </w:rPr>
      </w:pPr>
    </w:p>
    <w:p w14:paraId="42D72879" w14:textId="77777777" w:rsidR="00120D27" w:rsidRPr="00C8449A" w:rsidRDefault="00120D27" w:rsidP="00120D27">
      <w:pPr>
        <w:suppressAutoHyphens/>
        <w:spacing w:after="0" w:line="240" w:lineRule="auto"/>
        <w:ind w:firstLine="709"/>
        <w:jc w:val="both"/>
        <w:rPr>
          <w:rFonts w:ascii="Times New Roman" w:hAnsi="Times New Roman" w:cs="Times New Roman"/>
          <w:sz w:val="28"/>
        </w:rPr>
      </w:pPr>
      <w:r w:rsidRPr="00C8449A">
        <w:rPr>
          <w:rFonts w:ascii="Times New Roman" w:hAnsi="Times New Roman" w:cs="Times New Roman"/>
          <w:sz w:val="28"/>
        </w:rPr>
        <w:t xml:space="preserve">Фонд оценочных средств рассмотрен и утвержден на заседании кафедры </w:t>
      </w:r>
    </w:p>
    <w:p w14:paraId="533872A3" w14:textId="77777777" w:rsidR="00120D27" w:rsidRPr="00C8449A" w:rsidRDefault="00120D27" w:rsidP="00120D27">
      <w:pPr>
        <w:suppressAutoHyphens/>
        <w:spacing w:after="0" w:line="240" w:lineRule="auto"/>
        <w:jc w:val="center"/>
        <w:rPr>
          <w:rFonts w:ascii="Times New Roman" w:eastAsia="Times New Roman" w:hAnsi="Times New Roman" w:cs="Times New Roman"/>
          <w:sz w:val="28"/>
          <w:szCs w:val="24"/>
        </w:rPr>
      </w:pPr>
    </w:p>
    <w:p w14:paraId="3792B866" w14:textId="77777777" w:rsidR="00120D27" w:rsidRPr="00C8449A" w:rsidRDefault="00120D27" w:rsidP="00120D27">
      <w:pPr>
        <w:suppressAutoHyphens/>
        <w:spacing w:after="0" w:line="240" w:lineRule="auto"/>
        <w:jc w:val="center"/>
        <w:rPr>
          <w:rFonts w:ascii="Times New Roman" w:eastAsia="Times New Roman" w:hAnsi="Times New Roman" w:cs="Times New Roman"/>
          <w:sz w:val="28"/>
          <w:szCs w:val="24"/>
        </w:rPr>
      </w:pPr>
      <w:r w:rsidRPr="00C8449A">
        <w:rPr>
          <w:rFonts w:ascii="Times New Roman" w:eastAsia="Times New Roman" w:hAnsi="Times New Roman" w:cs="Times New Roman"/>
          <w:sz w:val="28"/>
          <w:szCs w:val="24"/>
        </w:rPr>
        <w:t>промышленного и гражданского строительства</w:t>
      </w:r>
    </w:p>
    <w:p w14:paraId="12B8EB16" w14:textId="77777777" w:rsidR="00120D27" w:rsidRPr="00C8449A" w:rsidRDefault="00120D27" w:rsidP="00120D27">
      <w:pPr>
        <w:suppressAutoHyphens/>
        <w:spacing w:after="0" w:line="240" w:lineRule="auto"/>
        <w:jc w:val="center"/>
        <w:rPr>
          <w:rFonts w:ascii="Times New Roman" w:eastAsia="Times New Roman" w:hAnsi="Times New Roman" w:cs="Times New Roman"/>
          <w:sz w:val="24"/>
          <w:szCs w:val="24"/>
          <w:vertAlign w:val="superscript"/>
        </w:rPr>
      </w:pPr>
      <w:r w:rsidRPr="00C8449A">
        <w:rPr>
          <w:rFonts w:ascii="Times New Roman" w:hAnsi="Times New Roman" w:cs="Times New Roman"/>
          <w:noProof/>
          <w:lang w:eastAsia="ru-RU"/>
        </w:rPr>
        <mc:AlternateContent>
          <mc:Choice Requires="wps">
            <w:drawing>
              <wp:anchor distT="0" distB="0" distL="114300" distR="114300" simplePos="0" relativeHeight="251660288" behindDoc="0" locked="0" layoutInCell="1" allowOverlap="1" wp14:anchorId="09D6462F" wp14:editId="7C4F3577">
                <wp:simplePos x="0" y="0"/>
                <wp:positionH relativeFrom="column">
                  <wp:posOffset>19050</wp:posOffset>
                </wp:positionH>
                <wp:positionV relativeFrom="paragraph">
                  <wp:posOffset>3810</wp:posOffset>
                </wp:positionV>
                <wp:extent cx="6416040" cy="22860"/>
                <wp:effectExtent l="0" t="0" r="22860" b="34290"/>
                <wp:wrapNone/>
                <wp:docPr id="2060098803" name="Прямая соединительная линия 206009880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206009880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"/>
            </w:pict>
          </mc:Fallback>
        </mc:AlternateContent>
      </w:r>
      <w:r w:rsidRPr="00C8449A">
        <w:rPr>
          <w:rFonts w:ascii="Times New Roman" w:eastAsia="Times New Roman" w:hAnsi="Times New Roman" w:cs="Times New Roman"/>
          <w:sz w:val="24"/>
          <w:szCs w:val="24"/>
          <w:vertAlign w:val="superscript"/>
        </w:rPr>
        <w:t>наименование кафедры</w:t>
      </w:r>
    </w:p>
    <w:p w14:paraId="0A609089" w14:textId="77777777" w:rsidR="00A606D1" w:rsidRDefault="00A606D1" w:rsidP="00A606D1">
      <w:pPr>
        <w:pStyle w:val="ReportHead"/>
        <w:tabs>
          <w:tab w:val="left" w:pos="10432"/>
        </w:tabs>
        <w:suppressAutoHyphens/>
        <w:jc w:val="both"/>
      </w:pPr>
      <w:r w:rsidRPr="00AB39DE">
        <w:t>протокол № ____</w:t>
      </w:r>
      <w:r w:rsidRPr="00AB39DE">
        <w:rPr>
          <w:u w:val="single"/>
        </w:rPr>
        <w:t>7</w:t>
      </w:r>
      <w:r w:rsidRPr="00AB39DE">
        <w:t>____от «_</w:t>
      </w:r>
      <w:r w:rsidRPr="00AB39DE">
        <w:rPr>
          <w:u w:val="single"/>
        </w:rPr>
        <w:t>16</w:t>
      </w:r>
      <w:r w:rsidRPr="00AB39DE">
        <w:t>_» _</w:t>
      </w:r>
      <w:r w:rsidRPr="00AB39DE">
        <w:rPr>
          <w:u w:val="single"/>
        </w:rPr>
        <w:t>марта</w:t>
      </w:r>
      <w:r w:rsidRPr="00AB39DE">
        <w:t>_ 2026 г.</w:t>
      </w:r>
    </w:p>
    <w:p w14:paraId="35958F38" w14:textId="77777777" w:rsidR="00A606D1" w:rsidRPr="00AB39DE" w:rsidRDefault="00A606D1" w:rsidP="00A606D1">
      <w:pPr>
        <w:pStyle w:val="ReportHead"/>
        <w:tabs>
          <w:tab w:val="left" w:pos="10432"/>
        </w:tabs>
        <w:suppressAutoHyphens/>
        <w:jc w:val="both"/>
      </w:pPr>
    </w:p>
    <w:p w14:paraId="45A41AB4" w14:textId="77777777" w:rsidR="00A606D1" w:rsidRPr="00C8449A" w:rsidRDefault="00A606D1" w:rsidP="00A606D1">
      <w:pPr>
        <w:tabs>
          <w:tab w:val="left" w:pos="10432"/>
        </w:tabs>
        <w:suppressAutoHyphens/>
        <w:spacing w:after="0" w:line="240" w:lineRule="auto"/>
        <w:jc w:val="both"/>
        <w:rPr>
          <w:rFonts w:ascii="Times New Roman" w:eastAsia="Calibri" w:hAnsi="Times New Roman" w:cs="Times New Roman"/>
          <w:sz w:val="28"/>
          <w:szCs w:val="24"/>
        </w:rPr>
      </w:pPr>
      <w:r>
        <w:rPr>
          <w:noProof/>
          <w:lang w:eastAsia="ru-RU"/>
        </w:rPr>
        <w:drawing>
          <wp:anchor distT="0" distB="0" distL="0" distR="0" simplePos="0" relativeHeight="251663360" behindDoc="1" locked="0" layoutInCell="1" allowOverlap="1" wp14:anchorId="63BCD225" wp14:editId="5DD6C349">
            <wp:simplePos x="0" y="0"/>
            <wp:positionH relativeFrom="page">
              <wp:posOffset>4899660</wp:posOffset>
            </wp:positionH>
            <wp:positionV relativeFrom="paragraph">
              <wp:posOffset>198120</wp:posOffset>
            </wp:positionV>
            <wp:extent cx="838200" cy="619125"/>
            <wp:effectExtent l="0" t="0" r="0" b="9525"/>
            <wp:wrapNone/>
            <wp:docPr id="1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Pr="00C8449A">
        <w:rPr>
          <w:rFonts w:ascii="Times New Roman" w:eastAsia="Calibri" w:hAnsi="Times New Roman" w:cs="Times New Roman"/>
          <w:sz w:val="28"/>
          <w:szCs w:val="24"/>
        </w:rPr>
        <w:t>Заведующий кафедрой</w:t>
      </w:r>
    </w:p>
    <w:p w14:paraId="43A1508B" w14:textId="77777777" w:rsidR="00A606D1" w:rsidRPr="00C8449A" w:rsidRDefault="00A606D1" w:rsidP="00A606D1">
      <w:pPr>
        <w:tabs>
          <w:tab w:val="center" w:pos="6378"/>
          <w:tab w:val="left" w:pos="10148"/>
        </w:tabs>
        <w:suppressAutoHyphens/>
        <w:spacing w:after="0" w:line="240" w:lineRule="auto"/>
        <w:jc w:val="both"/>
        <w:rPr>
          <w:rFonts w:ascii="Times New Roman" w:hAnsi="Times New Roman" w:cs="Times New Roman"/>
          <w:sz w:val="28"/>
          <w:u w:val="single"/>
        </w:rPr>
      </w:pPr>
    </w:p>
    <w:p w14:paraId="1E9BC694" w14:textId="77777777" w:rsidR="00A606D1" w:rsidRPr="00C8449A" w:rsidRDefault="00A606D1" w:rsidP="00A606D1">
      <w:pPr>
        <w:tabs>
          <w:tab w:val="left" w:pos="10000"/>
        </w:tabs>
        <w:jc w:val="both"/>
        <w:rPr>
          <w:rFonts w:ascii="Times New Roman" w:hAnsi="Times New Roman" w:cs="Times New Roman"/>
          <w:i/>
          <w:sz w:val="24"/>
          <w:vertAlign w:val="superscript"/>
        </w:rPr>
      </w:pPr>
      <w:r w:rsidRPr="00C8449A">
        <w:rPr>
          <w:rFonts w:ascii="Times New Roman" w:hAnsi="Times New Roman" w:cs="Times New Roman"/>
          <w:color w:val="000000"/>
          <w:sz w:val="28"/>
          <w:szCs w:val="28"/>
          <w:u w:val="single"/>
        </w:rPr>
        <w:t>Декан строительно-технологического факультета                            И.В. Завьялова</w:t>
      </w:r>
      <w:r w:rsidRPr="00C8449A">
        <w:rPr>
          <w:rFonts w:ascii="Times New Roman" w:eastAsia="Calibri" w:hAnsi="Times New Roman" w:cs="Times New Roman"/>
          <w:sz w:val="28"/>
          <w:szCs w:val="28"/>
          <w:u w:val="single"/>
        </w:rPr>
        <w:t xml:space="preserve"> </w:t>
      </w:r>
      <w:r w:rsidRPr="00C8449A">
        <w:rPr>
          <w:rFonts w:ascii="Times New Roman" w:hAnsi="Times New Roman" w:cs="Times New Roman"/>
          <w:i/>
          <w:sz w:val="24"/>
          <w:vertAlign w:val="superscript"/>
        </w:rPr>
        <w:t xml:space="preserve">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наименование кафедры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 подпись                                  расшифровка подписи</w:t>
      </w:r>
    </w:p>
    <w:p w14:paraId="591DECB0" w14:textId="77777777" w:rsidR="00A606D1" w:rsidRPr="00EF33C3" w:rsidRDefault="00A606D1" w:rsidP="00A606D1">
      <w:pPr>
        <w:tabs>
          <w:tab w:val="center" w:pos="6378"/>
          <w:tab w:val="left" w:pos="10148"/>
        </w:tabs>
        <w:suppressAutoHyphens/>
        <w:spacing w:after="0" w:line="240" w:lineRule="auto"/>
        <w:jc w:val="both"/>
        <w:rPr>
          <w:rFonts w:ascii="Times New Roman" w:hAnsi="Times New Roman" w:cs="Times New Roman"/>
          <w:sz w:val="28"/>
        </w:rPr>
      </w:pPr>
      <w:r w:rsidRPr="00EF33C3">
        <w:rPr>
          <w:rFonts w:ascii="Times New Roman" w:hAnsi="Times New Roman" w:cs="Times New Roman"/>
          <w:noProof/>
          <w:lang w:eastAsia="ru-RU"/>
        </w:rPr>
        <w:drawing>
          <wp:anchor distT="0" distB="0" distL="114300" distR="114300" simplePos="0" relativeHeight="251662336" behindDoc="1" locked="0" layoutInCell="1" allowOverlap="1" wp14:anchorId="130EAC4D" wp14:editId="34F4C537">
            <wp:simplePos x="0" y="0"/>
            <wp:positionH relativeFrom="column">
              <wp:posOffset>3000375</wp:posOffset>
            </wp:positionH>
            <wp:positionV relativeFrom="paragraph">
              <wp:posOffset>10160</wp:posOffset>
            </wp:positionV>
            <wp:extent cx="752475" cy="609600"/>
            <wp:effectExtent l="0" t="0" r="9525" b="0"/>
            <wp:wrapNone/>
            <wp:docPr id="1225265357" name="Рисунок 12252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Pr="00EF33C3">
        <w:rPr>
          <w:rFonts w:ascii="Times New Roman" w:hAnsi="Times New Roman" w:cs="Times New Roman"/>
          <w:sz w:val="28"/>
        </w:rPr>
        <w:t>Исполнитель:</w:t>
      </w:r>
    </w:p>
    <w:p w14:paraId="6C0DFC5E" w14:textId="77777777" w:rsidR="00A606D1" w:rsidRPr="00C8449A" w:rsidRDefault="00A606D1" w:rsidP="00A606D1">
      <w:pPr>
        <w:tabs>
          <w:tab w:val="left" w:pos="10148"/>
        </w:tabs>
        <w:suppressAutoHyphens/>
        <w:spacing w:after="0" w:line="240" w:lineRule="auto"/>
        <w:jc w:val="both"/>
        <w:rPr>
          <w:rFonts w:ascii="Times New Roman" w:hAnsi="Times New Roman" w:cs="Times New Roman"/>
          <w:sz w:val="24"/>
          <w:u w:val="single"/>
        </w:rPr>
      </w:pPr>
      <w:r w:rsidRPr="00C8449A">
        <w:rPr>
          <w:rFonts w:ascii="Times New Roman" w:hAnsi="Times New Roman" w:cs="Times New Roman"/>
          <w:sz w:val="28"/>
          <w:u w:val="single"/>
        </w:rPr>
        <w:t xml:space="preserve">                 </w:t>
      </w:r>
      <w:r>
        <w:rPr>
          <w:rFonts w:ascii="Times New Roman" w:hAnsi="Times New Roman" w:cs="Times New Roman"/>
          <w:sz w:val="28"/>
          <w:u w:val="single"/>
        </w:rPr>
        <w:t>доцент</w:t>
      </w:r>
      <w:r w:rsidRPr="00C8449A">
        <w:rPr>
          <w:rFonts w:ascii="Times New Roman" w:hAnsi="Times New Roman" w:cs="Times New Roman"/>
          <w:sz w:val="28"/>
          <w:u w:val="single"/>
        </w:rPr>
        <w:t xml:space="preserve">                                </w:t>
      </w:r>
      <w:r>
        <w:rPr>
          <w:rFonts w:ascii="Times New Roman" w:hAnsi="Times New Roman" w:cs="Times New Roman"/>
          <w:sz w:val="28"/>
          <w:u w:val="single"/>
        </w:rPr>
        <w:t xml:space="preserve">                                 </w:t>
      </w:r>
      <w:r w:rsidRPr="00C8449A">
        <w:rPr>
          <w:rFonts w:ascii="Times New Roman" w:hAnsi="Times New Roman" w:cs="Times New Roman"/>
          <w:sz w:val="28"/>
          <w:u w:val="single"/>
        </w:rPr>
        <w:t xml:space="preserve">                 В.В. Дубинецкий</w:t>
      </w:r>
    </w:p>
    <w:p w14:paraId="6F979995" w14:textId="77777777" w:rsidR="00A606D1" w:rsidRPr="00C8449A" w:rsidRDefault="00A606D1" w:rsidP="00A606D1">
      <w:pPr>
        <w:tabs>
          <w:tab w:val="left" w:pos="10148"/>
        </w:tabs>
        <w:suppressAutoHyphens/>
        <w:spacing w:after="0" w:line="240" w:lineRule="auto"/>
        <w:jc w:val="both"/>
        <w:rPr>
          <w:rFonts w:ascii="Times New Roman" w:hAnsi="Times New Roman" w:cs="Times New Roman"/>
          <w:i/>
          <w:sz w:val="24"/>
          <w:vertAlign w:val="superscript"/>
        </w:rPr>
      </w:pPr>
      <w:r w:rsidRPr="00C8449A">
        <w:rPr>
          <w:rFonts w:ascii="Times New Roman" w:hAnsi="Times New Roman" w:cs="Times New Roman"/>
          <w:i/>
          <w:sz w:val="24"/>
          <w:vertAlign w:val="superscript"/>
        </w:rPr>
        <w:t xml:space="preserve">                                         должность                                                                          подпись                                                расшифровка </w:t>
      </w:r>
    </w:p>
    <w:p w14:paraId="25EBD7A6" w14:textId="77777777" w:rsidR="00A606D1" w:rsidRDefault="00A606D1" w:rsidP="00A606D1">
      <w:pPr>
        <w:tabs>
          <w:tab w:val="left" w:pos="10205"/>
        </w:tabs>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br w:type="page"/>
      </w:r>
    </w:p>
    <w:p w14:paraId="413C3D57" w14:textId="2BE2EB1A" w:rsidR="006579A8" w:rsidRDefault="006579A8" w:rsidP="006579A8">
      <w:pPr>
        <w:suppressAutoHyphens/>
        <w:spacing w:after="0" w:line="240" w:lineRule="auto"/>
        <w:ind w:firstLine="709"/>
        <w:jc w:val="both"/>
        <w:rPr>
          <w:rFonts w:ascii="Times New Roman" w:eastAsia="Times New Roman" w:hAnsi="Times New Roman" w:cs="Times New Roman"/>
          <w:sz w:val="28"/>
          <w:szCs w:val="28"/>
          <w:lang w:eastAsia="ru-RU"/>
        </w:rPr>
      </w:pPr>
      <w:bookmarkStart w:id="0" w:name="_GoBack"/>
      <w:bookmarkEnd w:id="0"/>
      <w:r w:rsidRPr="00245670">
        <w:rPr>
          <w:rFonts w:ascii="Times New Roman" w:eastAsia="Times New Roman" w:hAnsi="Times New Roman" w:cs="Times New Roman"/>
          <w:sz w:val="28"/>
          <w:szCs w:val="28"/>
          <w:lang w:eastAsia="ru-RU"/>
        </w:rPr>
        <w:lastRenderedPageBreak/>
        <w:t>Процесс изучения дисциплины направлен на формирование следующих результатов обучения</w:t>
      </w:r>
    </w:p>
    <w:p w14:paraId="3F0A0900" w14:textId="77777777" w:rsidR="007069BA" w:rsidRDefault="007069BA" w:rsidP="00245670">
      <w:pPr>
        <w:spacing w:after="0" w:line="240" w:lineRule="auto"/>
        <w:ind w:left="100"/>
        <w:jc w:val="center"/>
        <w:rPr>
          <w:rFonts w:ascii="Times New Roman" w:eastAsia="Times New Roman" w:hAnsi="Times New Roman" w:cs="Times New Roman"/>
          <w:b/>
          <w:sz w:val="32"/>
          <w:szCs w:val="3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844"/>
        <w:gridCol w:w="2268"/>
        <w:gridCol w:w="3402"/>
        <w:gridCol w:w="2409"/>
      </w:tblGrid>
      <w:tr w:rsidR="00A308B0" w:rsidRPr="006C1622" w14:paraId="68E682BD" w14:textId="6C0EC9E8" w:rsidTr="00A308B0">
        <w:trPr>
          <w:tblHeader/>
          <w:jc w:val="center"/>
        </w:trPr>
        <w:tc>
          <w:tcPr>
            <w:tcW w:w="1844" w:type="dxa"/>
            <w:shd w:val="clear" w:color="auto" w:fill="auto"/>
            <w:vAlign w:val="center"/>
          </w:tcPr>
          <w:p w14:paraId="7F080908" w14:textId="77777777" w:rsidR="00A308B0" w:rsidRPr="006C1622" w:rsidRDefault="00A308B0" w:rsidP="00793F2A">
            <w:pPr>
              <w:pStyle w:val="ReportMain"/>
              <w:suppressAutoHyphens/>
              <w:jc w:val="center"/>
            </w:pPr>
            <w:r w:rsidRPr="006C1622">
              <w:t>Код и наименование формируемых компетенций</w:t>
            </w:r>
          </w:p>
        </w:tc>
        <w:tc>
          <w:tcPr>
            <w:tcW w:w="2268" w:type="dxa"/>
            <w:shd w:val="clear" w:color="auto" w:fill="auto"/>
            <w:vAlign w:val="center"/>
          </w:tcPr>
          <w:p w14:paraId="724F7569" w14:textId="77777777" w:rsidR="00A308B0" w:rsidRPr="006C1622" w:rsidRDefault="00A308B0" w:rsidP="00793F2A">
            <w:pPr>
              <w:pStyle w:val="ReportMain"/>
              <w:suppressAutoHyphens/>
              <w:jc w:val="center"/>
            </w:pPr>
            <w:r w:rsidRPr="006C1622">
              <w:t>Код и наименование индикатора достижения компетенции</w:t>
            </w:r>
          </w:p>
        </w:tc>
        <w:tc>
          <w:tcPr>
            <w:tcW w:w="3402" w:type="dxa"/>
            <w:shd w:val="clear" w:color="auto" w:fill="auto"/>
            <w:vAlign w:val="center"/>
          </w:tcPr>
          <w:p w14:paraId="6D582092" w14:textId="77777777" w:rsidR="00A308B0" w:rsidRPr="006C1622" w:rsidRDefault="00A308B0" w:rsidP="00793F2A">
            <w:pPr>
              <w:pStyle w:val="ReportMain"/>
              <w:suppressAutoHyphens/>
              <w:jc w:val="center"/>
            </w:pPr>
            <w:r w:rsidRPr="006C1622">
              <w:t xml:space="preserve">Планируемые результаты </w:t>
            </w:r>
            <w:proofErr w:type="gramStart"/>
            <w:r w:rsidRPr="006C1622">
              <w:t>обучения по дисциплине</w:t>
            </w:r>
            <w:proofErr w:type="gramEnd"/>
            <w:r w:rsidRPr="006C1622">
              <w:t>, характеризующие этапы формирования компетенций</w:t>
            </w:r>
          </w:p>
        </w:tc>
        <w:tc>
          <w:tcPr>
            <w:tcW w:w="2409" w:type="dxa"/>
          </w:tcPr>
          <w:p w14:paraId="0E64A7C5" w14:textId="2ADAF118" w:rsidR="00A308B0" w:rsidRPr="006C1622" w:rsidRDefault="00A308B0" w:rsidP="00793F2A">
            <w:pPr>
              <w:pStyle w:val="ReportMain"/>
              <w:suppressAutoHyphens/>
              <w:jc w:val="center"/>
            </w:pPr>
            <w:r w:rsidRPr="000D2688">
              <w:rPr>
                <w:szCs w:val="24"/>
                <w:lang w:eastAsia="ru-RU"/>
              </w:rPr>
              <w:t>Виды оценочных средств/шифр раздела в данном документе</w:t>
            </w:r>
          </w:p>
        </w:tc>
      </w:tr>
      <w:tr w:rsidR="00A308B0" w:rsidRPr="006C1622" w14:paraId="46470D29" w14:textId="4684E5FD" w:rsidTr="00A308B0">
        <w:trPr>
          <w:trHeight w:val="4416"/>
          <w:jc w:val="center"/>
        </w:trPr>
        <w:tc>
          <w:tcPr>
            <w:tcW w:w="1844" w:type="dxa"/>
            <w:vMerge w:val="restart"/>
            <w:shd w:val="clear" w:color="auto" w:fill="auto"/>
          </w:tcPr>
          <w:p w14:paraId="6E3276AE" w14:textId="77777777" w:rsidR="00A308B0" w:rsidRPr="006C1622" w:rsidRDefault="00A308B0" w:rsidP="00793F2A">
            <w:pPr>
              <w:pStyle w:val="ReportMain"/>
              <w:suppressAutoHyphens/>
              <w:jc w:val="both"/>
            </w:pPr>
            <w:proofErr w:type="gramStart"/>
            <w:r w:rsidRPr="006C1622">
              <w:t xml:space="preserve">ОПК-6 Способен участвовать в проектировании объектов строительства и жилищно-коммунального хозяйства, в подготовке расчетного и технико-экономического обоснований их проектов, участвовать в подготовке проектной документации, в том числе с использованием средств автоматизированного проектирования и </w:t>
            </w:r>
            <w:r w:rsidRPr="006C1622">
              <w:lastRenderedPageBreak/>
              <w:t>вычислительных программных комплексов</w:t>
            </w:r>
            <w:proofErr w:type="gramEnd"/>
          </w:p>
        </w:tc>
        <w:tc>
          <w:tcPr>
            <w:tcW w:w="2268" w:type="dxa"/>
            <w:vMerge w:val="restart"/>
            <w:shd w:val="clear" w:color="auto" w:fill="auto"/>
          </w:tcPr>
          <w:p w14:paraId="20FFF23D" w14:textId="77777777" w:rsidR="00A308B0" w:rsidRDefault="00A308B0" w:rsidP="00793F2A">
            <w:pPr>
              <w:pStyle w:val="ReportMain"/>
              <w:suppressAutoHyphens/>
              <w:jc w:val="both"/>
            </w:pPr>
            <w:r w:rsidRPr="006C1622">
              <w:lastRenderedPageBreak/>
              <w:t>ОПК-6-В-7 Выбор технологических решений проекта здания, разработка элемента проекта производства работ</w:t>
            </w:r>
          </w:p>
          <w:p w14:paraId="15FCDFE9" w14:textId="77777777" w:rsidR="00A308B0" w:rsidRPr="006C1622" w:rsidRDefault="00A308B0" w:rsidP="00793F2A">
            <w:pPr>
              <w:pStyle w:val="ReportMain"/>
              <w:suppressAutoHyphens/>
              <w:jc w:val="both"/>
            </w:pPr>
            <w:r w:rsidRPr="006C1622">
              <w:t>ОПК-6-В-8 Проверка соответствия проектного решения требованиям нормативно-технических документов и технического задания на проектирование</w:t>
            </w:r>
          </w:p>
        </w:tc>
        <w:tc>
          <w:tcPr>
            <w:tcW w:w="3402" w:type="dxa"/>
            <w:shd w:val="clear" w:color="auto" w:fill="auto"/>
          </w:tcPr>
          <w:p w14:paraId="2126A7A4" w14:textId="77777777" w:rsidR="00A308B0" w:rsidRDefault="00A308B0" w:rsidP="00793F2A">
            <w:pPr>
              <w:pStyle w:val="ReportMain"/>
              <w:suppressAutoHyphens/>
              <w:jc w:val="both"/>
            </w:pPr>
            <w:r w:rsidRPr="006C1622">
              <w:rPr>
                <w:b/>
                <w:u w:val="single"/>
              </w:rPr>
              <w:t>Знать:</w:t>
            </w:r>
          </w:p>
          <w:p w14:paraId="62FA08AE" w14:textId="77777777" w:rsidR="00A308B0" w:rsidRDefault="00A308B0" w:rsidP="00793F2A">
            <w:pPr>
              <w:pStyle w:val="ReportMain"/>
              <w:suppressAutoHyphens/>
              <w:jc w:val="both"/>
            </w:pPr>
            <w:r>
              <w:t xml:space="preserve">- </w:t>
            </w:r>
            <w:r w:rsidRPr="008F6942">
              <w:t>методику выбора (вариантное проектирование) и документирования технологических решений на стадии проектирования и стадии реализации;</w:t>
            </w:r>
          </w:p>
          <w:p w14:paraId="2D2BEDB4" w14:textId="77777777" w:rsidR="00A308B0" w:rsidRDefault="00A308B0" w:rsidP="00793F2A">
            <w:pPr>
              <w:pStyle w:val="ReportMain"/>
              <w:suppressAutoHyphens/>
              <w:jc w:val="both"/>
            </w:pPr>
            <w:r>
              <w:t>- состав и содержание проекта производства работ;</w:t>
            </w:r>
          </w:p>
          <w:p w14:paraId="27ECE62D" w14:textId="48577CFE" w:rsidR="00A308B0" w:rsidRPr="006C1622" w:rsidRDefault="00A308B0" w:rsidP="00793F2A">
            <w:pPr>
              <w:pStyle w:val="ReportMain"/>
              <w:suppressAutoHyphens/>
              <w:jc w:val="both"/>
            </w:pPr>
            <w:r w:rsidRPr="00FA67B7">
              <w:t>- основные принципы организации рабочих мест и их технического оснащения, размещение машин и механизмов при выпол</w:t>
            </w:r>
            <w:r>
              <w:t>нении технологических процессов</w:t>
            </w:r>
            <w:r w:rsidRPr="00FA67B7">
              <w:t xml:space="preserve">;  </w:t>
            </w:r>
          </w:p>
        </w:tc>
        <w:tc>
          <w:tcPr>
            <w:tcW w:w="2409" w:type="dxa"/>
          </w:tcPr>
          <w:p w14:paraId="2C5FE423" w14:textId="77777777" w:rsidR="00A308B0" w:rsidRPr="00164933" w:rsidRDefault="00A308B0" w:rsidP="00177DB8">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А</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репродуктивного уровня </w:t>
            </w:r>
          </w:p>
          <w:p w14:paraId="75BFD1F4" w14:textId="77777777" w:rsidR="00A308B0" w:rsidRPr="00164933" w:rsidRDefault="00A308B0" w:rsidP="00177DB8">
            <w:pPr>
              <w:spacing w:after="0" w:line="240" w:lineRule="auto"/>
              <w:rPr>
                <w:rFonts w:ascii="Times New Roman" w:eastAsia="Times New Roman" w:hAnsi="Times New Roman" w:cs="Times New Roman"/>
                <w:color w:val="000000"/>
                <w:sz w:val="24"/>
                <w:szCs w:val="24"/>
                <w:lang w:eastAsia="ru-RU"/>
              </w:rPr>
            </w:pPr>
            <w:r w:rsidRPr="00164933">
              <w:rPr>
                <w:rFonts w:ascii="Times New Roman" w:eastAsia="Times New Roman" w:hAnsi="Times New Roman" w:cs="Times New Roman"/>
                <w:color w:val="000000"/>
                <w:sz w:val="24"/>
                <w:szCs w:val="24"/>
                <w:lang w:eastAsia="ru-RU"/>
              </w:rPr>
              <w:t xml:space="preserve">Тестовые вопросы </w:t>
            </w:r>
          </w:p>
          <w:p w14:paraId="7378084D" w14:textId="5AE6632B" w:rsidR="00A308B0" w:rsidRPr="006C1622" w:rsidRDefault="00A308B0" w:rsidP="00793F2A">
            <w:pPr>
              <w:pStyle w:val="ReportMain"/>
              <w:suppressAutoHyphens/>
              <w:jc w:val="both"/>
              <w:rPr>
                <w:b/>
                <w:u w:val="single"/>
              </w:rPr>
            </w:pPr>
            <w:r w:rsidRPr="00164933">
              <w:rPr>
                <w:rFonts w:eastAsia="Times New Roman"/>
                <w:color w:val="000000"/>
                <w:szCs w:val="24"/>
                <w:lang w:eastAsia="ru-RU"/>
              </w:rPr>
              <w:t>Вопросы для опроса</w:t>
            </w:r>
          </w:p>
        </w:tc>
      </w:tr>
      <w:tr w:rsidR="00A308B0" w:rsidRPr="006C1622" w14:paraId="16F06776" w14:textId="77777777" w:rsidTr="00A308B0">
        <w:trPr>
          <w:trHeight w:val="2724"/>
          <w:jc w:val="center"/>
        </w:trPr>
        <w:tc>
          <w:tcPr>
            <w:tcW w:w="1844" w:type="dxa"/>
            <w:vMerge/>
            <w:shd w:val="clear" w:color="auto" w:fill="auto"/>
          </w:tcPr>
          <w:p w14:paraId="46B010FE" w14:textId="77777777" w:rsidR="00A308B0" w:rsidRPr="006C1622" w:rsidRDefault="00A308B0" w:rsidP="00793F2A">
            <w:pPr>
              <w:pStyle w:val="ReportMain"/>
              <w:suppressAutoHyphens/>
              <w:jc w:val="both"/>
            </w:pPr>
          </w:p>
        </w:tc>
        <w:tc>
          <w:tcPr>
            <w:tcW w:w="2268" w:type="dxa"/>
            <w:vMerge/>
            <w:shd w:val="clear" w:color="auto" w:fill="auto"/>
          </w:tcPr>
          <w:p w14:paraId="6B88BA8F" w14:textId="77777777" w:rsidR="00A308B0" w:rsidRPr="006C1622" w:rsidRDefault="00A308B0" w:rsidP="00793F2A">
            <w:pPr>
              <w:pStyle w:val="ReportMain"/>
              <w:suppressAutoHyphens/>
              <w:jc w:val="both"/>
            </w:pPr>
          </w:p>
        </w:tc>
        <w:tc>
          <w:tcPr>
            <w:tcW w:w="3402" w:type="dxa"/>
            <w:shd w:val="clear" w:color="auto" w:fill="auto"/>
          </w:tcPr>
          <w:p w14:paraId="39D0F2A4" w14:textId="77777777" w:rsidR="00A308B0" w:rsidRDefault="00A308B0" w:rsidP="00793F2A">
            <w:pPr>
              <w:pStyle w:val="ReportMain"/>
              <w:suppressAutoHyphens/>
              <w:jc w:val="both"/>
            </w:pPr>
            <w:r w:rsidRPr="006C1622">
              <w:rPr>
                <w:b/>
                <w:u w:val="single"/>
              </w:rPr>
              <w:t>Уметь:</w:t>
            </w:r>
          </w:p>
          <w:p w14:paraId="1FF95446" w14:textId="77777777" w:rsidR="00A308B0" w:rsidRDefault="00A308B0" w:rsidP="00793F2A">
            <w:pPr>
              <w:pStyle w:val="ReportMain"/>
              <w:suppressAutoHyphens/>
              <w:jc w:val="both"/>
            </w:pPr>
            <w:r>
              <w:t>- разрабатывать проекты производства работ на различные этапы строительства;</w:t>
            </w:r>
          </w:p>
          <w:p w14:paraId="7769FB6E" w14:textId="0C9C1F1F" w:rsidR="00A308B0" w:rsidRPr="006C1622" w:rsidRDefault="00A308B0" w:rsidP="00793F2A">
            <w:pPr>
              <w:pStyle w:val="ReportMain"/>
              <w:suppressAutoHyphens/>
              <w:jc w:val="both"/>
              <w:rPr>
                <w:b/>
                <w:u w:val="single"/>
              </w:rPr>
            </w:pPr>
            <w:r>
              <w:t>- контролировать проце</w:t>
            </w:r>
            <w:proofErr w:type="gramStart"/>
            <w:r>
              <w:t>сс стр</w:t>
            </w:r>
            <w:proofErr w:type="gramEnd"/>
            <w:r>
              <w:t xml:space="preserve">оительно-монтажных работ на соответствие проектным решениям и техническому заданию; </w:t>
            </w:r>
          </w:p>
        </w:tc>
        <w:tc>
          <w:tcPr>
            <w:tcW w:w="2409" w:type="dxa"/>
          </w:tcPr>
          <w:p w14:paraId="53774741" w14:textId="77777777" w:rsidR="00A308B0" w:rsidRPr="00164933" w:rsidRDefault="00A308B0" w:rsidP="00177DB8">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В</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реконструктивного уровня</w:t>
            </w:r>
          </w:p>
          <w:p w14:paraId="37DF91FD" w14:textId="21F57244" w:rsidR="00A308B0" w:rsidRPr="006C1622" w:rsidRDefault="00A308B0" w:rsidP="00793F2A">
            <w:pPr>
              <w:pStyle w:val="ReportMain"/>
              <w:suppressAutoHyphens/>
              <w:jc w:val="both"/>
              <w:rPr>
                <w:b/>
                <w:u w:val="single"/>
              </w:rPr>
            </w:pPr>
            <w:r w:rsidRPr="00164933">
              <w:rPr>
                <w:rFonts w:eastAsia="Times New Roman"/>
                <w:color w:val="000000"/>
                <w:szCs w:val="24"/>
                <w:lang w:eastAsia="ru-RU"/>
              </w:rPr>
              <w:t>Типовые задачи</w:t>
            </w:r>
          </w:p>
        </w:tc>
      </w:tr>
      <w:tr w:rsidR="00A308B0" w:rsidRPr="006C1622" w14:paraId="2307C952" w14:textId="77777777" w:rsidTr="00A308B0">
        <w:trPr>
          <w:trHeight w:val="5819"/>
          <w:jc w:val="center"/>
        </w:trPr>
        <w:tc>
          <w:tcPr>
            <w:tcW w:w="1844" w:type="dxa"/>
            <w:vMerge/>
            <w:shd w:val="clear" w:color="auto" w:fill="auto"/>
          </w:tcPr>
          <w:p w14:paraId="26DD4962" w14:textId="77777777" w:rsidR="00A308B0" w:rsidRPr="006C1622" w:rsidRDefault="00A308B0" w:rsidP="00793F2A">
            <w:pPr>
              <w:pStyle w:val="ReportMain"/>
              <w:suppressAutoHyphens/>
              <w:jc w:val="both"/>
            </w:pPr>
          </w:p>
        </w:tc>
        <w:tc>
          <w:tcPr>
            <w:tcW w:w="2268" w:type="dxa"/>
            <w:vMerge/>
            <w:shd w:val="clear" w:color="auto" w:fill="auto"/>
          </w:tcPr>
          <w:p w14:paraId="1254FBC9" w14:textId="77777777" w:rsidR="00A308B0" w:rsidRPr="006C1622" w:rsidRDefault="00A308B0" w:rsidP="00793F2A">
            <w:pPr>
              <w:pStyle w:val="ReportMain"/>
              <w:suppressAutoHyphens/>
              <w:jc w:val="both"/>
            </w:pPr>
          </w:p>
        </w:tc>
        <w:tc>
          <w:tcPr>
            <w:tcW w:w="3402" w:type="dxa"/>
            <w:shd w:val="clear" w:color="auto" w:fill="auto"/>
          </w:tcPr>
          <w:p w14:paraId="1DE44D28" w14:textId="77777777" w:rsidR="00A308B0" w:rsidRDefault="00A308B0" w:rsidP="00793F2A">
            <w:pPr>
              <w:pStyle w:val="ReportMain"/>
              <w:suppressAutoHyphens/>
              <w:jc w:val="both"/>
              <w:rPr>
                <w:b/>
                <w:u w:val="single"/>
              </w:rPr>
            </w:pPr>
            <w:r w:rsidRPr="006C1622">
              <w:rPr>
                <w:b/>
                <w:u w:val="single"/>
              </w:rPr>
              <w:t>Владеть:</w:t>
            </w:r>
          </w:p>
          <w:p w14:paraId="5A70CC20" w14:textId="77777777" w:rsidR="00A308B0" w:rsidRDefault="00A308B0" w:rsidP="00793F2A">
            <w:pPr>
              <w:pStyle w:val="ReportMain"/>
              <w:suppressAutoHyphens/>
              <w:jc w:val="both"/>
            </w:pPr>
            <w:r>
              <w:t xml:space="preserve">- </w:t>
            </w:r>
            <w:r w:rsidRPr="00F8524D">
              <w:t>методами выполнения   технологических процессов строительного производства, в том числе в особых (экстремальных) условиях</w:t>
            </w:r>
            <w:r>
              <w:t>;</w:t>
            </w:r>
          </w:p>
          <w:p w14:paraId="614C16EC" w14:textId="3453C43D" w:rsidR="00A308B0" w:rsidRPr="006C1622" w:rsidRDefault="00A308B0" w:rsidP="00793F2A">
            <w:pPr>
              <w:pStyle w:val="ReportMain"/>
              <w:suppressAutoHyphens/>
              <w:jc w:val="both"/>
              <w:rPr>
                <w:b/>
                <w:u w:val="single"/>
              </w:rPr>
            </w:pPr>
            <w:r>
              <w:t xml:space="preserve">- </w:t>
            </w:r>
            <w:r w:rsidRPr="00F8524D">
              <w:t>навыками ведения технической документации строительства по утвержденным формам отчетности, навыками количественной и качественной оценки выполнения строительно-монтажных работ; способностью вести технико-экономический анализ затрат и результатов деятельности производственных подразделений (углубленный уровень)</w:t>
            </w:r>
          </w:p>
        </w:tc>
        <w:tc>
          <w:tcPr>
            <w:tcW w:w="2409" w:type="dxa"/>
          </w:tcPr>
          <w:p w14:paraId="602D5286" w14:textId="77777777" w:rsidR="00A308B0" w:rsidRPr="00164933" w:rsidRDefault="00A308B0" w:rsidP="00177DB8">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С</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практико-ориентированного и/или исследовательского уровня  </w:t>
            </w:r>
          </w:p>
          <w:p w14:paraId="3F1851D2" w14:textId="45C3C4E2" w:rsidR="00A308B0" w:rsidRPr="006C1622" w:rsidRDefault="00A308B0" w:rsidP="00793F2A">
            <w:pPr>
              <w:pStyle w:val="ReportMain"/>
              <w:suppressAutoHyphens/>
              <w:jc w:val="both"/>
              <w:rPr>
                <w:b/>
                <w:u w:val="single"/>
              </w:rPr>
            </w:pPr>
            <w:r w:rsidRPr="00164933">
              <w:rPr>
                <w:szCs w:val="24"/>
              </w:rPr>
              <w:t xml:space="preserve">Курсовой проект  </w:t>
            </w:r>
          </w:p>
        </w:tc>
      </w:tr>
      <w:tr w:rsidR="00A308B0" w:rsidRPr="006C1622" w14:paraId="41D72621" w14:textId="5EE379AB" w:rsidTr="00A308B0">
        <w:trPr>
          <w:trHeight w:val="2841"/>
          <w:jc w:val="center"/>
        </w:trPr>
        <w:tc>
          <w:tcPr>
            <w:tcW w:w="1844" w:type="dxa"/>
            <w:vMerge w:val="restart"/>
            <w:shd w:val="clear" w:color="auto" w:fill="auto"/>
          </w:tcPr>
          <w:p w14:paraId="2ED0BC4E" w14:textId="77777777" w:rsidR="00A308B0" w:rsidRPr="006C1622" w:rsidRDefault="00A308B0" w:rsidP="00793F2A">
            <w:pPr>
              <w:pStyle w:val="ReportMain"/>
              <w:suppressAutoHyphens/>
              <w:jc w:val="both"/>
            </w:pPr>
            <w:r w:rsidRPr="006C1622">
              <w:lastRenderedPageBreak/>
              <w:t xml:space="preserve">ОПК-8 </w:t>
            </w:r>
            <w:proofErr w:type="gramStart"/>
            <w:r w:rsidRPr="006C1622">
              <w:t>Способен</w:t>
            </w:r>
            <w:proofErr w:type="gramEnd"/>
            <w:r w:rsidRPr="006C1622">
              <w:t xml:space="preserve"> осуществлять и контролировать технологические процессы строительного производства и строительной индустрии с учетом требований производственной и экологической безопасности, </w:t>
            </w:r>
            <w:r w:rsidRPr="006C1622">
              <w:lastRenderedPageBreak/>
              <w:t>применяя известные и новые технологии в области строительства и строительной индустрии</w:t>
            </w:r>
          </w:p>
        </w:tc>
        <w:tc>
          <w:tcPr>
            <w:tcW w:w="2268" w:type="dxa"/>
            <w:vMerge w:val="restart"/>
            <w:shd w:val="clear" w:color="auto" w:fill="auto"/>
          </w:tcPr>
          <w:p w14:paraId="18D4D115" w14:textId="77777777" w:rsidR="00A308B0" w:rsidRDefault="00A308B0" w:rsidP="00793F2A">
            <w:pPr>
              <w:pStyle w:val="ReportMain"/>
              <w:suppressAutoHyphens/>
              <w:jc w:val="both"/>
            </w:pPr>
            <w:r w:rsidRPr="006C1622">
              <w:lastRenderedPageBreak/>
              <w:t xml:space="preserve">ОПК-8-В-1 Контроль </w:t>
            </w:r>
            <w:proofErr w:type="gramStart"/>
            <w:r w:rsidRPr="006C1622">
              <w:t>результатов осуществления этапов технологического процесса строительного производства</w:t>
            </w:r>
            <w:proofErr w:type="gramEnd"/>
            <w:r w:rsidRPr="006C1622">
              <w:t xml:space="preserve"> и строительной индустрии</w:t>
            </w:r>
          </w:p>
          <w:p w14:paraId="3765D6D1" w14:textId="77777777" w:rsidR="00A308B0" w:rsidRDefault="00A308B0" w:rsidP="00793F2A">
            <w:pPr>
              <w:pStyle w:val="ReportMain"/>
              <w:suppressAutoHyphens/>
              <w:jc w:val="both"/>
            </w:pPr>
            <w:r w:rsidRPr="006C1622">
              <w:t xml:space="preserve">ОПК-8-В-2 Составление нормативно-методического документа, </w:t>
            </w:r>
            <w:r w:rsidRPr="006C1622">
              <w:lastRenderedPageBreak/>
              <w:t>регламентирующего технологический процесс</w:t>
            </w:r>
          </w:p>
          <w:p w14:paraId="58EECEA4" w14:textId="77777777" w:rsidR="00A308B0" w:rsidRDefault="00A308B0" w:rsidP="00793F2A">
            <w:pPr>
              <w:pStyle w:val="ReportMain"/>
              <w:suppressAutoHyphens/>
              <w:jc w:val="both"/>
            </w:pPr>
            <w:r w:rsidRPr="006C1622">
              <w:t>ОПК-8-В-3 Контроль соблюдения норм промышленной, пожарной, экологической безопасности при осуществлении технологического процесса</w:t>
            </w:r>
          </w:p>
          <w:p w14:paraId="5C7A44B1" w14:textId="77777777" w:rsidR="00A308B0" w:rsidRDefault="00A308B0" w:rsidP="00793F2A">
            <w:pPr>
              <w:pStyle w:val="ReportMain"/>
              <w:suppressAutoHyphens/>
              <w:jc w:val="both"/>
            </w:pPr>
            <w:r w:rsidRPr="006C1622">
              <w:t>ОПК-8-В-4 Контроль соблюдения требований охраны труда при осуществлении технологического процесса</w:t>
            </w:r>
          </w:p>
          <w:p w14:paraId="59AA0F58" w14:textId="77777777" w:rsidR="00A308B0" w:rsidRPr="006C1622" w:rsidRDefault="00A308B0" w:rsidP="00793F2A">
            <w:pPr>
              <w:pStyle w:val="ReportMain"/>
              <w:suppressAutoHyphens/>
              <w:jc w:val="both"/>
            </w:pPr>
            <w:r w:rsidRPr="006C1622">
              <w:t>ОПК-8-В-5 Подготовка документации для сдачи/приёмки законченных видов/этапов работ (продукции)</w:t>
            </w:r>
          </w:p>
        </w:tc>
        <w:tc>
          <w:tcPr>
            <w:tcW w:w="3402" w:type="dxa"/>
            <w:shd w:val="clear" w:color="auto" w:fill="auto"/>
          </w:tcPr>
          <w:p w14:paraId="6C1B8306" w14:textId="77777777" w:rsidR="00A308B0" w:rsidRPr="00FA67B7" w:rsidRDefault="00A308B0" w:rsidP="00793F2A">
            <w:pPr>
              <w:pStyle w:val="ReportMain"/>
              <w:suppressAutoHyphens/>
              <w:jc w:val="both"/>
              <w:rPr>
                <w:u w:val="single"/>
              </w:rPr>
            </w:pPr>
            <w:r>
              <w:rPr>
                <w:b/>
                <w:u w:val="single"/>
              </w:rPr>
              <w:lastRenderedPageBreak/>
              <w:t>З</w:t>
            </w:r>
            <w:r w:rsidRPr="00FA67B7">
              <w:rPr>
                <w:b/>
                <w:u w:val="single"/>
              </w:rPr>
              <w:t>нать:</w:t>
            </w:r>
            <w:r w:rsidRPr="00FA67B7">
              <w:rPr>
                <w:u w:val="single"/>
              </w:rPr>
              <w:t xml:space="preserve"> </w:t>
            </w:r>
          </w:p>
          <w:p w14:paraId="767E7822" w14:textId="77777777" w:rsidR="00A308B0" w:rsidRDefault="00A308B0" w:rsidP="00793F2A">
            <w:pPr>
              <w:pStyle w:val="ReportMain"/>
              <w:suppressAutoHyphens/>
              <w:jc w:val="both"/>
            </w:pPr>
            <w:r>
              <w:t xml:space="preserve">- </w:t>
            </w:r>
            <w:r w:rsidRPr="008F6942">
              <w:t xml:space="preserve">состав документации по </w:t>
            </w:r>
            <w:r>
              <w:t>контролю</w:t>
            </w:r>
            <w:r w:rsidRPr="008F6942">
              <w:t xml:space="preserve"> качества и типовым методам контроля качества технологических процессов</w:t>
            </w:r>
            <w:r>
              <w:t>;</w:t>
            </w:r>
          </w:p>
          <w:p w14:paraId="6A9DC68E" w14:textId="712F8F5E" w:rsidR="00A308B0" w:rsidRPr="006C1622" w:rsidRDefault="00A308B0" w:rsidP="00A308B0">
            <w:pPr>
              <w:pStyle w:val="ReportMain"/>
              <w:suppressAutoHyphens/>
              <w:jc w:val="both"/>
            </w:pPr>
            <w:r w:rsidRPr="008F6942">
              <w:t xml:space="preserve"> </w:t>
            </w:r>
            <w:r>
              <w:t>-</w:t>
            </w:r>
            <w:r w:rsidRPr="008F6942">
              <w:t xml:space="preserve"> способы совершенствования технологических процессов, разработка и организация мер экологической безопасности, </w:t>
            </w:r>
            <w:proofErr w:type="gramStart"/>
            <w:r w:rsidRPr="008F6942">
              <w:t>контроль за</w:t>
            </w:r>
            <w:proofErr w:type="gramEnd"/>
            <w:r w:rsidRPr="008F6942">
              <w:t xml:space="preserve"> их соблюдением</w:t>
            </w:r>
          </w:p>
        </w:tc>
        <w:tc>
          <w:tcPr>
            <w:tcW w:w="2409" w:type="dxa"/>
          </w:tcPr>
          <w:p w14:paraId="485D0C77" w14:textId="77777777" w:rsidR="00A308B0" w:rsidRPr="00164933" w:rsidRDefault="00A308B0" w:rsidP="00177DB8">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А</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репродуктивного уровня </w:t>
            </w:r>
          </w:p>
          <w:p w14:paraId="34B40C1F" w14:textId="77777777" w:rsidR="00A308B0" w:rsidRPr="00164933" w:rsidRDefault="00A308B0" w:rsidP="00177DB8">
            <w:pPr>
              <w:spacing w:after="0" w:line="240" w:lineRule="auto"/>
              <w:rPr>
                <w:rFonts w:ascii="Times New Roman" w:eastAsia="Times New Roman" w:hAnsi="Times New Roman" w:cs="Times New Roman"/>
                <w:color w:val="000000"/>
                <w:sz w:val="24"/>
                <w:szCs w:val="24"/>
                <w:lang w:eastAsia="ru-RU"/>
              </w:rPr>
            </w:pPr>
            <w:r w:rsidRPr="00164933">
              <w:rPr>
                <w:rFonts w:ascii="Times New Roman" w:eastAsia="Times New Roman" w:hAnsi="Times New Roman" w:cs="Times New Roman"/>
                <w:color w:val="000000"/>
                <w:sz w:val="24"/>
                <w:szCs w:val="24"/>
                <w:lang w:eastAsia="ru-RU"/>
              </w:rPr>
              <w:t xml:space="preserve">Тестовые вопросы </w:t>
            </w:r>
          </w:p>
          <w:p w14:paraId="57BF6D29" w14:textId="7A41C166" w:rsidR="00A308B0" w:rsidRDefault="00A308B0" w:rsidP="00793F2A">
            <w:pPr>
              <w:pStyle w:val="ReportMain"/>
              <w:suppressAutoHyphens/>
              <w:jc w:val="both"/>
              <w:rPr>
                <w:b/>
                <w:u w:val="single"/>
              </w:rPr>
            </w:pPr>
            <w:r w:rsidRPr="00164933">
              <w:rPr>
                <w:rFonts w:eastAsia="Times New Roman"/>
                <w:color w:val="000000"/>
                <w:szCs w:val="24"/>
                <w:lang w:eastAsia="ru-RU"/>
              </w:rPr>
              <w:t>Вопросы для опроса</w:t>
            </w:r>
          </w:p>
        </w:tc>
      </w:tr>
      <w:tr w:rsidR="00A308B0" w:rsidRPr="006C1622" w14:paraId="762C2E3A" w14:textId="77777777" w:rsidTr="00A308B0">
        <w:trPr>
          <w:trHeight w:val="1668"/>
          <w:jc w:val="center"/>
        </w:trPr>
        <w:tc>
          <w:tcPr>
            <w:tcW w:w="1844" w:type="dxa"/>
            <w:vMerge/>
            <w:shd w:val="clear" w:color="auto" w:fill="auto"/>
          </w:tcPr>
          <w:p w14:paraId="2146C379" w14:textId="77777777" w:rsidR="00A308B0" w:rsidRPr="006C1622" w:rsidRDefault="00A308B0" w:rsidP="00793F2A">
            <w:pPr>
              <w:pStyle w:val="ReportMain"/>
              <w:suppressAutoHyphens/>
              <w:jc w:val="both"/>
            </w:pPr>
          </w:p>
        </w:tc>
        <w:tc>
          <w:tcPr>
            <w:tcW w:w="2268" w:type="dxa"/>
            <w:vMerge/>
            <w:shd w:val="clear" w:color="auto" w:fill="auto"/>
          </w:tcPr>
          <w:p w14:paraId="32C5CE9A" w14:textId="77777777" w:rsidR="00A308B0" w:rsidRPr="006C1622" w:rsidRDefault="00A308B0" w:rsidP="00793F2A">
            <w:pPr>
              <w:pStyle w:val="ReportMain"/>
              <w:suppressAutoHyphens/>
              <w:jc w:val="both"/>
            </w:pPr>
          </w:p>
        </w:tc>
        <w:tc>
          <w:tcPr>
            <w:tcW w:w="3402" w:type="dxa"/>
            <w:shd w:val="clear" w:color="auto" w:fill="auto"/>
          </w:tcPr>
          <w:p w14:paraId="6993B505" w14:textId="50BABB77" w:rsidR="00A308B0" w:rsidRDefault="00A308B0" w:rsidP="00793F2A">
            <w:pPr>
              <w:pStyle w:val="ReportMain"/>
              <w:suppressAutoHyphens/>
              <w:jc w:val="both"/>
              <w:rPr>
                <w:b/>
                <w:u w:val="single"/>
              </w:rPr>
            </w:pPr>
            <w:r>
              <w:rPr>
                <w:b/>
                <w:u w:val="single"/>
              </w:rPr>
              <w:t>У</w:t>
            </w:r>
            <w:r w:rsidRPr="00FA67B7">
              <w:rPr>
                <w:b/>
                <w:u w:val="single"/>
              </w:rPr>
              <w:t>меть:</w:t>
            </w:r>
            <w:r w:rsidRPr="008F6942">
              <w:t xml:space="preserve"> вести документацию по </w:t>
            </w:r>
            <w:r>
              <w:t xml:space="preserve">контролю </w:t>
            </w:r>
            <w:r w:rsidRPr="008F6942">
              <w:t xml:space="preserve">качества и типовым методам контроля качества технологических процессов на производственных участках </w:t>
            </w:r>
          </w:p>
        </w:tc>
        <w:tc>
          <w:tcPr>
            <w:tcW w:w="2409" w:type="dxa"/>
          </w:tcPr>
          <w:p w14:paraId="47A5527A" w14:textId="77777777" w:rsidR="00A308B0" w:rsidRPr="00164933" w:rsidRDefault="00A308B0" w:rsidP="00177DB8">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В</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реконструктивного уровня</w:t>
            </w:r>
          </w:p>
          <w:p w14:paraId="6294812B" w14:textId="2C59E5DE" w:rsidR="00A308B0" w:rsidRDefault="00A308B0" w:rsidP="00793F2A">
            <w:pPr>
              <w:pStyle w:val="ReportMain"/>
              <w:suppressAutoHyphens/>
              <w:jc w:val="both"/>
              <w:rPr>
                <w:b/>
                <w:u w:val="single"/>
              </w:rPr>
            </w:pPr>
            <w:r w:rsidRPr="00164933">
              <w:rPr>
                <w:rFonts w:eastAsia="Times New Roman"/>
                <w:color w:val="000000"/>
                <w:szCs w:val="24"/>
                <w:lang w:eastAsia="ru-RU"/>
              </w:rPr>
              <w:t>Типовые задачи</w:t>
            </w:r>
          </w:p>
        </w:tc>
      </w:tr>
      <w:tr w:rsidR="00A308B0" w:rsidRPr="006C1622" w14:paraId="59B79E16" w14:textId="77777777" w:rsidTr="00A308B0">
        <w:trPr>
          <w:trHeight w:val="5483"/>
          <w:jc w:val="center"/>
        </w:trPr>
        <w:tc>
          <w:tcPr>
            <w:tcW w:w="1844" w:type="dxa"/>
            <w:vMerge/>
            <w:shd w:val="clear" w:color="auto" w:fill="auto"/>
          </w:tcPr>
          <w:p w14:paraId="1D1C9543" w14:textId="77777777" w:rsidR="00A308B0" w:rsidRPr="006C1622" w:rsidRDefault="00A308B0" w:rsidP="00793F2A">
            <w:pPr>
              <w:pStyle w:val="ReportMain"/>
              <w:suppressAutoHyphens/>
              <w:jc w:val="both"/>
            </w:pPr>
          </w:p>
        </w:tc>
        <w:tc>
          <w:tcPr>
            <w:tcW w:w="2268" w:type="dxa"/>
            <w:vMerge/>
            <w:shd w:val="clear" w:color="auto" w:fill="auto"/>
          </w:tcPr>
          <w:p w14:paraId="6C96F0B9" w14:textId="77777777" w:rsidR="00A308B0" w:rsidRPr="006C1622" w:rsidRDefault="00A308B0" w:rsidP="00793F2A">
            <w:pPr>
              <w:pStyle w:val="ReportMain"/>
              <w:suppressAutoHyphens/>
              <w:jc w:val="both"/>
            </w:pPr>
          </w:p>
        </w:tc>
        <w:tc>
          <w:tcPr>
            <w:tcW w:w="3402" w:type="dxa"/>
            <w:shd w:val="clear" w:color="auto" w:fill="auto"/>
          </w:tcPr>
          <w:p w14:paraId="130F4525" w14:textId="77777777" w:rsidR="00A308B0" w:rsidRPr="00FA67B7" w:rsidRDefault="00A308B0" w:rsidP="00793F2A">
            <w:pPr>
              <w:pStyle w:val="ReportMain"/>
              <w:suppressAutoHyphens/>
              <w:jc w:val="both"/>
              <w:rPr>
                <w:u w:val="single"/>
              </w:rPr>
            </w:pPr>
            <w:r>
              <w:rPr>
                <w:b/>
                <w:u w:val="single"/>
              </w:rPr>
              <w:t>В</w:t>
            </w:r>
            <w:r w:rsidRPr="00FA67B7">
              <w:rPr>
                <w:b/>
                <w:u w:val="single"/>
              </w:rPr>
              <w:t>ладеть:</w:t>
            </w:r>
            <w:r w:rsidRPr="00FA67B7">
              <w:rPr>
                <w:u w:val="single"/>
              </w:rPr>
              <w:t xml:space="preserve"> </w:t>
            </w:r>
          </w:p>
          <w:p w14:paraId="4BDC4726" w14:textId="77777777" w:rsidR="00A308B0" w:rsidRPr="008F6942" w:rsidRDefault="00A308B0" w:rsidP="00793F2A">
            <w:pPr>
              <w:pStyle w:val="ReportMain"/>
              <w:suppressAutoHyphens/>
              <w:jc w:val="both"/>
            </w:pPr>
            <w:r>
              <w:t xml:space="preserve">- </w:t>
            </w:r>
            <w:r w:rsidRPr="008F6942">
              <w:t xml:space="preserve">навыками разработки технологической документации в области </w:t>
            </w:r>
            <w:r>
              <w:t>контроля</w:t>
            </w:r>
            <w:r w:rsidRPr="008F6942">
              <w:t xml:space="preserve"> качества, соблюдения требований экологической </w:t>
            </w:r>
          </w:p>
          <w:p w14:paraId="5CA26B2C" w14:textId="77777777" w:rsidR="00A308B0" w:rsidRDefault="00A308B0" w:rsidP="00793F2A">
            <w:pPr>
              <w:pStyle w:val="ReportMain"/>
              <w:suppressAutoHyphens/>
              <w:jc w:val="both"/>
            </w:pPr>
            <w:r w:rsidRPr="008F6942">
              <w:t xml:space="preserve">безопасности; </w:t>
            </w:r>
          </w:p>
          <w:p w14:paraId="759DCAB0" w14:textId="5DF6662D" w:rsidR="00A308B0" w:rsidRDefault="00A308B0" w:rsidP="00793F2A">
            <w:pPr>
              <w:pStyle w:val="ReportMain"/>
              <w:suppressAutoHyphens/>
              <w:jc w:val="both"/>
              <w:rPr>
                <w:b/>
                <w:u w:val="single"/>
              </w:rPr>
            </w:pPr>
            <w:r>
              <w:t xml:space="preserve">- </w:t>
            </w:r>
            <w:r w:rsidRPr="008F6942">
              <w:t>анализ</w:t>
            </w:r>
            <w:r>
              <w:t xml:space="preserve">ом </w:t>
            </w:r>
            <w:r w:rsidRPr="008F6942">
              <w:t>результат</w:t>
            </w:r>
            <w:r>
              <w:t>ов</w:t>
            </w:r>
            <w:r w:rsidRPr="008F6942">
              <w:t xml:space="preserve"> производственной деятельности подразделения с целью принятия эффективных решений в части организации рабочих мест, их технического оснащения и размещения технологического оборудования, соблюдения требований охраны труда и экологической безопасности </w:t>
            </w:r>
          </w:p>
        </w:tc>
        <w:tc>
          <w:tcPr>
            <w:tcW w:w="2409" w:type="dxa"/>
          </w:tcPr>
          <w:p w14:paraId="0FD43D6F" w14:textId="77777777" w:rsidR="00A308B0" w:rsidRPr="00164933" w:rsidRDefault="00A308B0" w:rsidP="00177DB8">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С</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практико-ориентированного и/или исследовательского уровня  </w:t>
            </w:r>
          </w:p>
          <w:p w14:paraId="4175A7EA" w14:textId="5C457F40" w:rsidR="00A308B0" w:rsidRDefault="00A308B0" w:rsidP="00793F2A">
            <w:pPr>
              <w:pStyle w:val="ReportMain"/>
              <w:suppressAutoHyphens/>
              <w:jc w:val="both"/>
              <w:rPr>
                <w:b/>
                <w:u w:val="single"/>
              </w:rPr>
            </w:pPr>
            <w:r w:rsidRPr="00164933">
              <w:rPr>
                <w:szCs w:val="24"/>
              </w:rPr>
              <w:t xml:space="preserve">Курсовой проект  </w:t>
            </w:r>
          </w:p>
        </w:tc>
      </w:tr>
    </w:tbl>
    <w:p w14:paraId="75DE9315" w14:textId="77777777" w:rsidR="007069BA" w:rsidRDefault="007069BA" w:rsidP="00245670">
      <w:pPr>
        <w:spacing w:after="0" w:line="240" w:lineRule="auto"/>
        <w:ind w:left="100"/>
        <w:jc w:val="center"/>
        <w:rPr>
          <w:rFonts w:ascii="Times New Roman" w:eastAsia="Times New Roman" w:hAnsi="Times New Roman" w:cs="Times New Roman"/>
          <w:b/>
          <w:sz w:val="32"/>
          <w:szCs w:val="32"/>
        </w:rPr>
      </w:pPr>
    </w:p>
    <w:p w14:paraId="1D62EBC8" w14:textId="77777777" w:rsidR="00177DB8" w:rsidRPr="00D76131" w:rsidRDefault="00177DB8" w:rsidP="00177DB8">
      <w:pPr>
        <w:pStyle w:val="ReportMain"/>
        <w:keepNext/>
        <w:suppressAutoHyphens/>
        <w:spacing w:after="360"/>
        <w:ind w:firstLine="709"/>
        <w:jc w:val="both"/>
        <w:outlineLvl w:val="0"/>
        <w:rPr>
          <w:b/>
          <w:szCs w:val="24"/>
        </w:rPr>
      </w:pPr>
      <w:r w:rsidRPr="00D76131">
        <w:rPr>
          <w:b/>
          <w:szCs w:val="24"/>
        </w:rPr>
        <w:t xml:space="preserve">Раздел 2. Типовые контрольные задания и иные материалы, необходимые для оценки планируемых результатов </w:t>
      </w:r>
      <w:proofErr w:type="gramStart"/>
      <w:r w:rsidRPr="00D76131">
        <w:rPr>
          <w:b/>
          <w:szCs w:val="24"/>
        </w:rPr>
        <w:t>обучения по дисциплине</w:t>
      </w:r>
      <w:proofErr w:type="gramEnd"/>
      <w:r w:rsidRPr="00D76131">
        <w:rPr>
          <w:b/>
          <w:szCs w:val="24"/>
        </w:rPr>
        <w:t xml:space="preserve"> (оценочные средства). Описание показателей и критериев оценивания компетенций, описание шкал оценивания</w:t>
      </w:r>
    </w:p>
    <w:p w14:paraId="28ED734D" w14:textId="5A19417F" w:rsidR="00177DB8" w:rsidRDefault="00177DB8" w:rsidP="00177DB8">
      <w:pPr>
        <w:pStyle w:val="2"/>
        <w:keepNext w:val="0"/>
        <w:widowControl w:val="0"/>
        <w:tabs>
          <w:tab w:val="left" w:pos="426"/>
        </w:tabs>
        <w:spacing w:before="0" w:after="0"/>
        <w:ind w:firstLine="425"/>
        <w:rPr>
          <w:rFonts w:ascii="Times New Roman" w:hAnsi="Times New Roman"/>
          <w:i w:val="0"/>
          <w:sz w:val="24"/>
          <w:szCs w:val="24"/>
        </w:rPr>
      </w:pPr>
      <w:bookmarkStart w:id="1" w:name="_Toc536781189"/>
      <w:r>
        <w:rPr>
          <w:rFonts w:ascii="Times New Roman" w:hAnsi="Times New Roman"/>
          <w:i w:val="0"/>
          <w:sz w:val="24"/>
          <w:szCs w:val="24"/>
        </w:rPr>
        <w:t xml:space="preserve">    </w:t>
      </w:r>
      <w:r w:rsidRPr="00D76131">
        <w:rPr>
          <w:rFonts w:ascii="Times New Roman" w:hAnsi="Times New Roman"/>
          <w:i w:val="0"/>
          <w:sz w:val="24"/>
          <w:szCs w:val="24"/>
        </w:rPr>
        <w:t>Блок</w:t>
      </w:r>
      <w:proofErr w:type="gramStart"/>
      <w:r w:rsidRPr="00D76131">
        <w:rPr>
          <w:rFonts w:ascii="Times New Roman" w:hAnsi="Times New Roman"/>
          <w:i w:val="0"/>
          <w:sz w:val="24"/>
          <w:szCs w:val="24"/>
        </w:rPr>
        <w:t xml:space="preserve"> А</w:t>
      </w:r>
      <w:proofErr w:type="gramEnd"/>
      <w:r w:rsidRPr="00D76131">
        <w:rPr>
          <w:rFonts w:ascii="Times New Roman" w:hAnsi="Times New Roman"/>
          <w:i w:val="0"/>
          <w:sz w:val="24"/>
          <w:szCs w:val="24"/>
        </w:rPr>
        <w:t xml:space="preserve"> </w:t>
      </w:r>
      <w:bookmarkEnd w:id="1"/>
      <w:r w:rsidRPr="00D76131">
        <w:rPr>
          <w:rFonts w:ascii="Times New Roman" w:hAnsi="Times New Roman"/>
          <w:i w:val="0"/>
          <w:sz w:val="24"/>
          <w:szCs w:val="24"/>
        </w:rPr>
        <w:t xml:space="preserve"> </w:t>
      </w:r>
    </w:p>
    <w:p w14:paraId="28DCF481" w14:textId="77777777" w:rsidR="00177DB8" w:rsidRPr="00177DB8" w:rsidRDefault="00177DB8" w:rsidP="00177DB8">
      <w:pPr>
        <w:spacing w:after="0" w:line="240" w:lineRule="auto"/>
        <w:rPr>
          <w:lang w:eastAsia="ru-RU"/>
        </w:rPr>
      </w:pPr>
    </w:p>
    <w:p w14:paraId="298680E6" w14:textId="3578CFFE" w:rsidR="00177DB8" w:rsidRPr="00177DB8" w:rsidRDefault="00177DB8" w:rsidP="00177DB8">
      <w:pPr>
        <w:spacing w:after="0" w:line="240" w:lineRule="auto"/>
        <w:ind w:firstLine="680"/>
        <w:jc w:val="both"/>
        <w:rPr>
          <w:rFonts w:ascii="Times New Roman" w:hAnsi="Times New Roman" w:cs="Times New Roman"/>
          <w:b/>
          <w:lang w:eastAsia="ru-RU"/>
        </w:rPr>
      </w:pPr>
      <w:proofErr w:type="gramStart"/>
      <w:r w:rsidRPr="00177DB8">
        <w:rPr>
          <w:rFonts w:ascii="Times New Roman" w:hAnsi="Times New Roman" w:cs="Times New Roman"/>
          <w:b/>
          <w:lang w:eastAsia="ru-RU"/>
        </w:rPr>
        <w:t>ОПК-6 Способен участвовать в проектировании объектов строительства и жилищно-коммунального хозяйства, в подготовке расчетного и технико-экономического обоснований их проектов, участвовать в подготовке проектной документации, в том числе с использованием средств автоматизированного проектирования и вычислительных программных комплексов</w:t>
      </w:r>
      <w:r>
        <w:rPr>
          <w:rFonts w:ascii="Times New Roman" w:hAnsi="Times New Roman" w:cs="Times New Roman"/>
          <w:b/>
          <w:lang w:eastAsia="ru-RU"/>
        </w:rPr>
        <w:t>.</w:t>
      </w:r>
      <w:proofErr w:type="gramEnd"/>
    </w:p>
    <w:p w14:paraId="280BC5DB" w14:textId="76D01C5C" w:rsidR="00177DB8" w:rsidRPr="00177DB8" w:rsidRDefault="00177DB8" w:rsidP="00177DB8">
      <w:pPr>
        <w:spacing w:after="0" w:line="240" w:lineRule="auto"/>
        <w:ind w:firstLine="680"/>
        <w:jc w:val="both"/>
        <w:rPr>
          <w:rFonts w:ascii="Times New Roman" w:hAnsi="Times New Roman" w:cs="Times New Roman"/>
          <w:b/>
          <w:lang w:eastAsia="ru-RU"/>
        </w:rPr>
      </w:pPr>
      <w:r w:rsidRPr="00177DB8">
        <w:rPr>
          <w:rFonts w:ascii="Times New Roman" w:hAnsi="Times New Roman" w:cs="Times New Roman"/>
          <w:b/>
          <w:lang w:eastAsia="ru-RU"/>
        </w:rPr>
        <w:t xml:space="preserve">ОПК-8 </w:t>
      </w:r>
      <w:proofErr w:type="gramStart"/>
      <w:r w:rsidRPr="00177DB8">
        <w:rPr>
          <w:rFonts w:ascii="Times New Roman" w:hAnsi="Times New Roman" w:cs="Times New Roman"/>
          <w:b/>
          <w:lang w:eastAsia="ru-RU"/>
        </w:rPr>
        <w:t>Способен</w:t>
      </w:r>
      <w:proofErr w:type="gramEnd"/>
      <w:r w:rsidRPr="00177DB8">
        <w:rPr>
          <w:rFonts w:ascii="Times New Roman" w:hAnsi="Times New Roman" w:cs="Times New Roman"/>
          <w:b/>
          <w:lang w:eastAsia="ru-RU"/>
        </w:rPr>
        <w:t xml:space="preserve"> осуществлять и контролировать технологические процессы строительного производства и строительной индустрии с учетом требований производственной и экологической безопасности, применяя известные и новые технологии в области строительства и строительной индустрии</w:t>
      </w:r>
      <w:r>
        <w:rPr>
          <w:rFonts w:ascii="Times New Roman" w:hAnsi="Times New Roman" w:cs="Times New Roman"/>
          <w:b/>
          <w:lang w:eastAsia="ru-RU"/>
        </w:rPr>
        <w:t>.</w:t>
      </w:r>
    </w:p>
    <w:p w14:paraId="66B23547" w14:textId="77777777" w:rsidR="00177DB8" w:rsidRDefault="00177DB8" w:rsidP="00177DB8">
      <w:pPr>
        <w:rPr>
          <w:lang w:eastAsia="ru-RU"/>
        </w:rPr>
      </w:pPr>
    </w:p>
    <w:p w14:paraId="386D0F2A" w14:textId="77777777" w:rsidR="00177DB8" w:rsidRPr="00177DB8" w:rsidRDefault="00177DB8" w:rsidP="00177DB8">
      <w:pPr>
        <w:rPr>
          <w:lang w:eastAsia="ru-RU"/>
        </w:rPr>
      </w:pPr>
    </w:p>
    <w:p w14:paraId="76BD7753" w14:textId="77777777" w:rsidR="007069BA" w:rsidRDefault="007069BA" w:rsidP="00245670">
      <w:pPr>
        <w:spacing w:after="0" w:line="240" w:lineRule="auto"/>
        <w:ind w:left="100"/>
        <w:jc w:val="center"/>
        <w:rPr>
          <w:rFonts w:ascii="Times New Roman" w:eastAsia="Times New Roman" w:hAnsi="Times New Roman" w:cs="Times New Roman"/>
          <w:b/>
          <w:sz w:val="32"/>
          <w:szCs w:val="32"/>
        </w:rPr>
      </w:pPr>
    </w:p>
    <w:p w14:paraId="44608B0A"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lastRenderedPageBreak/>
        <w:t>Вопрос 1 (выбор одного правильного ответа)</w:t>
      </w:r>
    </w:p>
    <w:p w14:paraId="2995793C" w14:textId="46C2CC55"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Нормируемая толщина горизонтальных и вертикальных швов в каменной кладке из кирпича и камней правильной формы:</w:t>
      </w:r>
    </w:p>
    <w:p w14:paraId="6658A9DE"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1) горизонтальный шов - 10 мм, вертикальный – 8 мм;</w:t>
      </w:r>
    </w:p>
    <w:p w14:paraId="727996E4"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2) горизонтальный шов - 12 мм, вертикальный – 10 мм;</w:t>
      </w:r>
    </w:p>
    <w:p w14:paraId="3D9EA296"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3) горизонтальный шов - 14 мм, вертикальный - 12 мм;</w:t>
      </w:r>
    </w:p>
    <w:p w14:paraId="09D034C7"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4) горизонтальный шов - 8 мм, вертикальный - 10 мм.</w:t>
      </w:r>
    </w:p>
    <w:p w14:paraId="1385796F" w14:textId="49443805"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Ответ – 2.</w:t>
      </w:r>
    </w:p>
    <w:p w14:paraId="5925E7C4" w14:textId="77777777" w:rsidR="00177DB8" w:rsidRPr="00463744" w:rsidRDefault="00177DB8" w:rsidP="00177DB8">
      <w:pPr>
        <w:spacing w:after="0" w:line="240" w:lineRule="auto"/>
        <w:ind w:firstLine="737"/>
        <w:jc w:val="both"/>
        <w:rPr>
          <w:rFonts w:ascii="Times New Roman" w:hAnsi="Times New Roman" w:cs="Times New Roman"/>
          <w:sz w:val="24"/>
          <w:szCs w:val="24"/>
        </w:rPr>
      </w:pPr>
    </w:p>
    <w:p w14:paraId="685CCAC0" w14:textId="28499073"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Вопрос 2 (выбор одного правильного ответа)</w:t>
      </w:r>
    </w:p>
    <w:p w14:paraId="02904137" w14:textId="4ADB1A2A"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Количество правил разрезки кладки:</w:t>
      </w:r>
    </w:p>
    <w:p w14:paraId="73227CB2"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1) 5 правил;</w:t>
      </w:r>
    </w:p>
    <w:p w14:paraId="0D16AED5"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2) 3 правила;</w:t>
      </w:r>
    </w:p>
    <w:p w14:paraId="3A3DD6A7"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3) 2 правила;</w:t>
      </w:r>
    </w:p>
    <w:p w14:paraId="7160A420"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4) 4 правила.</w:t>
      </w:r>
    </w:p>
    <w:p w14:paraId="29376578"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Ответ – 2.</w:t>
      </w:r>
    </w:p>
    <w:p w14:paraId="23854933" w14:textId="77777777" w:rsidR="00177DB8" w:rsidRPr="00463744" w:rsidRDefault="00177DB8" w:rsidP="00177DB8">
      <w:pPr>
        <w:spacing w:after="0" w:line="240" w:lineRule="auto"/>
        <w:ind w:firstLine="737"/>
        <w:jc w:val="both"/>
        <w:rPr>
          <w:rFonts w:ascii="Times New Roman" w:hAnsi="Times New Roman" w:cs="Times New Roman"/>
          <w:sz w:val="24"/>
          <w:szCs w:val="24"/>
        </w:rPr>
      </w:pPr>
    </w:p>
    <w:p w14:paraId="08EE6E70" w14:textId="22AE2826"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Вопрос 3 (выбор одного правильного ответа)</w:t>
      </w:r>
    </w:p>
    <w:p w14:paraId="4B5600D2" w14:textId="3E0F826C"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Правильность кладки по высоте проверяют каждые:</w:t>
      </w:r>
    </w:p>
    <w:p w14:paraId="3D6A4338"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1) 2 м;</w:t>
      </w:r>
    </w:p>
    <w:p w14:paraId="30A18766"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2) 2,5 м;</w:t>
      </w:r>
    </w:p>
    <w:p w14:paraId="3FD4158B"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3) 1 м;</w:t>
      </w:r>
    </w:p>
    <w:p w14:paraId="464B45E5"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4) 1.5 м.</w:t>
      </w:r>
    </w:p>
    <w:p w14:paraId="0E470749" w14:textId="52DC8A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Ответ – 3.</w:t>
      </w:r>
    </w:p>
    <w:p w14:paraId="50C53835" w14:textId="77777777" w:rsidR="00177DB8" w:rsidRPr="00463744" w:rsidRDefault="00177DB8" w:rsidP="00177DB8">
      <w:pPr>
        <w:spacing w:after="0" w:line="240" w:lineRule="auto"/>
        <w:ind w:firstLine="737"/>
        <w:jc w:val="both"/>
        <w:rPr>
          <w:rFonts w:ascii="Times New Roman" w:hAnsi="Times New Roman" w:cs="Times New Roman"/>
          <w:sz w:val="24"/>
          <w:szCs w:val="24"/>
        </w:rPr>
      </w:pPr>
    </w:p>
    <w:p w14:paraId="5D67CB4D" w14:textId="5AB7EB85"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Вопрос 4 (выбор одного правильного ответа)</w:t>
      </w:r>
    </w:p>
    <w:p w14:paraId="390A372D" w14:textId="71EF37F0"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Звено, назначаемое для выполнения кладки при толщине стены 38 см:</w:t>
      </w:r>
    </w:p>
    <w:p w14:paraId="57F37EBB"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1) двойку;</w:t>
      </w:r>
    </w:p>
    <w:p w14:paraId="3351AD6B"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2) пятёрку;</w:t>
      </w:r>
    </w:p>
    <w:p w14:paraId="5F76A169"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3) тройку;</w:t>
      </w:r>
    </w:p>
    <w:p w14:paraId="651B142E" w14:textId="77777777"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4) четверку.</w:t>
      </w:r>
    </w:p>
    <w:p w14:paraId="5CD33158" w14:textId="2FC71469" w:rsidR="00177DB8" w:rsidRDefault="00177DB8" w:rsidP="00177DB8">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 3.</w:t>
      </w:r>
    </w:p>
    <w:p w14:paraId="3A752817" w14:textId="77777777" w:rsidR="00177DB8" w:rsidRDefault="00177DB8" w:rsidP="00177DB8">
      <w:pPr>
        <w:spacing w:after="0" w:line="240" w:lineRule="auto"/>
        <w:ind w:firstLine="737"/>
        <w:jc w:val="both"/>
        <w:rPr>
          <w:rFonts w:ascii="Times New Roman" w:hAnsi="Times New Roman" w:cs="Times New Roman"/>
          <w:sz w:val="24"/>
          <w:szCs w:val="24"/>
        </w:rPr>
      </w:pPr>
    </w:p>
    <w:p w14:paraId="2E4DD538" w14:textId="1BEAC88A"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5</w:t>
      </w:r>
      <w:r w:rsidRPr="00177DB8">
        <w:rPr>
          <w:rFonts w:ascii="Times New Roman" w:hAnsi="Times New Roman" w:cs="Times New Roman"/>
          <w:sz w:val="24"/>
          <w:szCs w:val="24"/>
        </w:rPr>
        <w:t xml:space="preserve"> (выбор одного правильного ответа)</w:t>
      </w:r>
    </w:p>
    <w:p w14:paraId="03FFAA9A" w14:textId="7AF988A0"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Количество часов смены составляет:</w:t>
      </w:r>
    </w:p>
    <w:p w14:paraId="02407D96"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1) 8 часов</w:t>
      </w:r>
    </w:p>
    <w:p w14:paraId="7F1E9A56"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2) 10 часов</w:t>
      </w:r>
    </w:p>
    <w:p w14:paraId="5413D3F3"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3) 12 часов</w:t>
      </w:r>
    </w:p>
    <w:p w14:paraId="17B6E1AE" w14:textId="77777777"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4) 16 часов</w:t>
      </w:r>
    </w:p>
    <w:p w14:paraId="191C2051" w14:textId="7CAB993A" w:rsidR="00177DB8" w:rsidRDefault="00177DB8" w:rsidP="00177DB8">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 1.</w:t>
      </w:r>
    </w:p>
    <w:p w14:paraId="37945740" w14:textId="77777777" w:rsidR="00177DB8" w:rsidRPr="00177DB8" w:rsidRDefault="00177DB8" w:rsidP="00177DB8">
      <w:pPr>
        <w:spacing w:after="0" w:line="240" w:lineRule="auto"/>
        <w:ind w:firstLine="737"/>
        <w:jc w:val="both"/>
        <w:rPr>
          <w:rFonts w:ascii="Times New Roman" w:hAnsi="Times New Roman" w:cs="Times New Roman"/>
          <w:sz w:val="24"/>
          <w:szCs w:val="24"/>
        </w:rPr>
      </w:pPr>
    </w:p>
    <w:p w14:paraId="46D2F395" w14:textId="08737AF4"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6</w:t>
      </w:r>
      <w:r w:rsidRPr="00177DB8">
        <w:rPr>
          <w:rFonts w:ascii="Times New Roman" w:hAnsi="Times New Roman" w:cs="Times New Roman"/>
          <w:sz w:val="24"/>
          <w:szCs w:val="24"/>
        </w:rPr>
        <w:t xml:space="preserve"> (выбор одного правильного ответа)</w:t>
      </w:r>
    </w:p>
    <w:p w14:paraId="5DFC7FDD" w14:textId="25D7785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Окончательная приемка объекта осуществляется:</w:t>
      </w:r>
    </w:p>
    <w:p w14:paraId="3AC22F35"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1) государственной комиссией</w:t>
      </w:r>
    </w:p>
    <w:p w14:paraId="4699C9A3"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2) рабочей комиссией заказчика</w:t>
      </w:r>
    </w:p>
    <w:p w14:paraId="14D953B3"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3) рабочей комиссией генподрядчика</w:t>
      </w:r>
    </w:p>
    <w:p w14:paraId="706CB990" w14:textId="77777777"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4) рабочей комиссией подрядчика</w:t>
      </w:r>
    </w:p>
    <w:p w14:paraId="5E223915" w14:textId="350E171B" w:rsidR="00177DB8" w:rsidRDefault="00177DB8" w:rsidP="00177DB8">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 1.</w:t>
      </w:r>
    </w:p>
    <w:p w14:paraId="5CD9E0B2" w14:textId="77777777" w:rsidR="00177DB8" w:rsidRPr="00177DB8" w:rsidRDefault="00177DB8" w:rsidP="00177DB8">
      <w:pPr>
        <w:spacing w:after="0" w:line="240" w:lineRule="auto"/>
        <w:ind w:firstLine="737"/>
        <w:jc w:val="both"/>
        <w:rPr>
          <w:rFonts w:ascii="Times New Roman" w:hAnsi="Times New Roman" w:cs="Times New Roman"/>
          <w:sz w:val="24"/>
          <w:szCs w:val="24"/>
        </w:rPr>
      </w:pPr>
    </w:p>
    <w:p w14:paraId="7396BBB8" w14:textId="7C1DCB58"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7</w:t>
      </w:r>
      <w:r w:rsidRPr="00177DB8">
        <w:rPr>
          <w:rFonts w:ascii="Times New Roman" w:hAnsi="Times New Roman" w:cs="Times New Roman"/>
          <w:sz w:val="24"/>
          <w:szCs w:val="24"/>
        </w:rPr>
        <w:t xml:space="preserve"> (выбор одного правильного ответа)</w:t>
      </w:r>
    </w:p>
    <w:p w14:paraId="1617CAB7" w14:textId="78AC7EAC"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Показателем квалификации рабочего является:</w:t>
      </w:r>
    </w:p>
    <w:p w14:paraId="29C89CA2"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1) разряд;</w:t>
      </w:r>
    </w:p>
    <w:p w14:paraId="102DB7A4"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lastRenderedPageBreak/>
        <w:t>2) специальность;</w:t>
      </w:r>
    </w:p>
    <w:p w14:paraId="44EAB850"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3) выработка;</w:t>
      </w:r>
    </w:p>
    <w:p w14:paraId="7BADB591" w14:textId="77777777"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4) профессия.</w:t>
      </w:r>
    </w:p>
    <w:p w14:paraId="2AC4ECCE" w14:textId="007176B3" w:rsidR="00177DB8" w:rsidRDefault="00177DB8" w:rsidP="00177DB8">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 1.</w:t>
      </w:r>
    </w:p>
    <w:p w14:paraId="789943A4" w14:textId="77777777" w:rsidR="00177DB8" w:rsidRDefault="00177DB8" w:rsidP="00177DB8">
      <w:pPr>
        <w:spacing w:after="0" w:line="240" w:lineRule="auto"/>
        <w:ind w:firstLine="737"/>
        <w:jc w:val="both"/>
        <w:rPr>
          <w:rFonts w:ascii="Times New Roman" w:hAnsi="Times New Roman" w:cs="Times New Roman"/>
          <w:sz w:val="24"/>
          <w:szCs w:val="24"/>
        </w:rPr>
      </w:pPr>
    </w:p>
    <w:p w14:paraId="2A6A2224" w14:textId="3F6E7C05"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8</w:t>
      </w:r>
      <w:r w:rsidRPr="00177DB8">
        <w:rPr>
          <w:rFonts w:ascii="Times New Roman" w:hAnsi="Times New Roman" w:cs="Times New Roman"/>
          <w:sz w:val="24"/>
          <w:szCs w:val="24"/>
        </w:rPr>
        <w:t xml:space="preserve"> (выбор одного правильного ответа)</w:t>
      </w:r>
    </w:p>
    <w:p w14:paraId="521B7A14" w14:textId="44AC7673"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Бригада, состоящая из рабочих разных профессий:</w:t>
      </w:r>
    </w:p>
    <w:p w14:paraId="03273B98"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1) специализированная;</w:t>
      </w:r>
    </w:p>
    <w:p w14:paraId="1325E008"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2) комплексная;</w:t>
      </w:r>
    </w:p>
    <w:p w14:paraId="2F105406"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3) "пятерка"</w:t>
      </w:r>
    </w:p>
    <w:p w14:paraId="20742EBE" w14:textId="77777777"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4) комбинированная. </w:t>
      </w:r>
    </w:p>
    <w:p w14:paraId="0C98B312" w14:textId="3F10BBE8" w:rsidR="00177DB8" w:rsidRDefault="00177DB8" w:rsidP="00177DB8">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 1.</w:t>
      </w:r>
    </w:p>
    <w:p w14:paraId="160870BE" w14:textId="77777777" w:rsidR="00177DB8" w:rsidRPr="00177DB8" w:rsidRDefault="00177DB8" w:rsidP="00177DB8">
      <w:pPr>
        <w:spacing w:after="0" w:line="240" w:lineRule="auto"/>
        <w:ind w:firstLine="737"/>
        <w:jc w:val="both"/>
        <w:rPr>
          <w:rFonts w:ascii="Times New Roman" w:hAnsi="Times New Roman" w:cs="Times New Roman"/>
          <w:sz w:val="24"/>
          <w:szCs w:val="24"/>
        </w:rPr>
      </w:pPr>
    </w:p>
    <w:p w14:paraId="34DC0545" w14:textId="6D1E114C"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9</w:t>
      </w:r>
      <w:r w:rsidRPr="00177DB8">
        <w:rPr>
          <w:rFonts w:ascii="Times New Roman" w:hAnsi="Times New Roman" w:cs="Times New Roman"/>
          <w:sz w:val="24"/>
          <w:szCs w:val="24"/>
        </w:rPr>
        <w:t xml:space="preserve"> (выбор одного правильного ответа)</w:t>
      </w:r>
    </w:p>
    <w:p w14:paraId="2431EA38" w14:textId="77C2FA42"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Равномерная и непрерывная работа всех звеньев, бригад рабочих и строительных машин при равномерном использовании материалов и изделий:</w:t>
      </w:r>
    </w:p>
    <w:p w14:paraId="29F32CDA"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1) параллельный метод;</w:t>
      </w:r>
    </w:p>
    <w:p w14:paraId="710C7E1C"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2) поточный метод;</w:t>
      </w:r>
    </w:p>
    <w:p w14:paraId="074EECFD"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3) последовательный метод;</w:t>
      </w:r>
    </w:p>
    <w:p w14:paraId="3B8FDB3D" w14:textId="79E6604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4) комплексный метод.</w:t>
      </w:r>
    </w:p>
    <w:p w14:paraId="358A856D" w14:textId="4FFEB8E1" w:rsidR="00177DB8" w:rsidRDefault="00177DB8" w:rsidP="00177DB8">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 3.</w:t>
      </w:r>
    </w:p>
    <w:p w14:paraId="721F4018" w14:textId="77777777" w:rsidR="00907247" w:rsidRDefault="00907247" w:rsidP="00177DB8">
      <w:pPr>
        <w:spacing w:after="0" w:line="240" w:lineRule="auto"/>
        <w:ind w:firstLine="737"/>
        <w:jc w:val="both"/>
        <w:rPr>
          <w:rFonts w:ascii="Times New Roman" w:hAnsi="Times New Roman" w:cs="Times New Roman"/>
          <w:sz w:val="24"/>
          <w:szCs w:val="24"/>
        </w:rPr>
      </w:pPr>
    </w:p>
    <w:p w14:paraId="13ECBE9D" w14:textId="532EE1A8" w:rsidR="00A344DF" w:rsidRDefault="00A344DF" w:rsidP="00907247">
      <w:pPr>
        <w:spacing w:after="0" w:line="240" w:lineRule="auto"/>
        <w:ind w:firstLine="737"/>
        <w:jc w:val="both"/>
        <w:rPr>
          <w:rFonts w:ascii="Times New Roman" w:hAnsi="Times New Roman" w:cs="Times New Roman"/>
          <w:sz w:val="24"/>
          <w:szCs w:val="24"/>
        </w:rPr>
      </w:pPr>
      <w:r w:rsidRPr="00A344DF">
        <w:rPr>
          <w:rFonts w:ascii="Times New Roman" w:hAnsi="Times New Roman" w:cs="Times New Roman"/>
          <w:sz w:val="24"/>
          <w:szCs w:val="24"/>
        </w:rPr>
        <w:t xml:space="preserve">Вопрос </w:t>
      </w:r>
      <w:r>
        <w:rPr>
          <w:rFonts w:ascii="Times New Roman" w:hAnsi="Times New Roman" w:cs="Times New Roman"/>
          <w:sz w:val="24"/>
          <w:szCs w:val="24"/>
        </w:rPr>
        <w:t>10</w:t>
      </w:r>
      <w:r w:rsidRPr="00A344DF">
        <w:rPr>
          <w:rFonts w:ascii="Times New Roman" w:hAnsi="Times New Roman" w:cs="Times New Roman"/>
          <w:sz w:val="24"/>
          <w:szCs w:val="24"/>
        </w:rPr>
        <w:t xml:space="preserve"> (</w:t>
      </w:r>
      <w:r w:rsidR="00EF3EA2" w:rsidRPr="00EF3EA2">
        <w:rPr>
          <w:rFonts w:ascii="Times New Roman" w:hAnsi="Times New Roman" w:cs="Times New Roman"/>
          <w:sz w:val="24"/>
          <w:szCs w:val="24"/>
        </w:rPr>
        <w:t>выбор нескольких правильных ответов</w:t>
      </w:r>
      <w:r w:rsidRPr="00A344DF">
        <w:rPr>
          <w:rFonts w:ascii="Times New Roman" w:hAnsi="Times New Roman" w:cs="Times New Roman"/>
          <w:sz w:val="24"/>
          <w:szCs w:val="24"/>
        </w:rPr>
        <w:t>)</w:t>
      </w:r>
    </w:p>
    <w:p w14:paraId="66B30627" w14:textId="7C593FC2"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Что должно быть включено в ППР:</w:t>
      </w:r>
    </w:p>
    <w:p w14:paraId="7CFFFA61" w14:textId="1478FC6C"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Pr="00907247">
        <w:rPr>
          <w:rFonts w:ascii="Times New Roman" w:hAnsi="Times New Roman" w:cs="Times New Roman"/>
          <w:sz w:val="24"/>
          <w:szCs w:val="24"/>
        </w:rPr>
        <w:t>) пояснительная записка</w:t>
      </w:r>
    </w:p>
    <w:p w14:paraId="033550E1" w14:textId="2630B9D1"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Pr="00907247">
        <w:rPr>
          <w:rFonts w:ascii="Times New Roman" w:hAnsi="Times New Roman" w:cs="Times New Roman"/>
          <w:sz w:val="24"/>
          <w:szCs w:val="24"/>
        </w:rPr>
        <w:t>) технический регламент</w:t>
      </w:r>
    </w:p>
    <w:p w14:paraId="2F6C821C" w14:textId="044E7DCE"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Pr="00907247">
        <w:rPr>
          <w:rFonts w:ascii="Times New Roman" w:hAnsi="Times New Roman" w:cs="Times New Roman"/>
          <w:sz w:val="24"/>
          <w:szCs w:val="24"/>
        </w:rPr>
        <w:t>) решение по производству геодезических работ</w:t>
      </w:r>
    </w:p>
    <w:p w14:paraId="70C832C1" w14:textId="0560E5BC"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Pr="00907247">
        <w:rPr>
          <w:rFonts w:ascii="Times New Roman" w:hAnsi="Times New Roman" w:cs="Times New Roman"/>
          <w:sz w:val="24"/>
          <w:szCs w:val="24"/>
        </w:rPr>
        <w:t>) технические условия</w:t>
      </w:r>
    </w:p>
    <w:p w14:paraId="4B500B00" w14:textId="28688FF6"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Pr="00907247">
        <w:rPr>
          <w:rFonts w:ascii="Times New Roman" w:hAnsi="Times New Roman" w:cs="Times New Roman"/>
          <w:sz w:val="24"/>
          <w:szCs w:val="24"/>
        </w:rPr>
        <w:t>) решение по прокладке временных коммуникаций</w:t>
      </w:r>
    </w:p>
    <w:p w14:paraId="58C2E6A0" w14:textId="74B84173"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Pr="00907247">
        <w:rPr>
          <w:rFonts w:ascii="Times New Roman" w:hAnsi="Times New Roman" w:cs="Times New Roman"/>
          <w:sz w:val="24"/>
          <w:szCs w:val="24"/>
        </w:rPr>
        <w:t>) календарный план производства работ по объекту</w:t>
      </w:r>
    </w:p>
    <w:p w14:paraId="481669FB" w14:textId="195957D1"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Pr="00907247">
        <w:rPr>
          <w:rFonts w:ascii="Times New Roman" w:hAnsi="Times New Roman" w:cs="Times New Roman"/>
          <w:sz w:val="24"/>
          <w:szCs w:val="24"/>
        </w:rPr>
        <w:t>) стоимость работ</w:t>
      </w:r>
    </w:p>
    <w:p w14:paraId="1EECA491" w14:textId="4CAD8DBF"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Pr="00907247">
        <w:rPr>
          <w:rFonts w:ascii="Times New Roman" w:hAnsi="Times New Roman" w:cs="Times New Roman"/>
          <w:sz w:val="24"/>
          <w:szCs w:val="24"/>
        </w:rPr>
        <w:t>) продолжительность работ</w:t>
      </w:r>
    </w:p>
    <w:p w14:paraId="7772151B" w14:textId="499F2212" w:rsid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 xml:space="preserve">Ответ – </w:t>
      </w:r>
      <w:r>
        <w:rPr>
          <w:rFonts w:ascii="Times New Roman" w:hAnsi="Times New Roman" w:cs="Times New Roman"/>
          <w:sz w:val="24"/>
          <w:szCs w:val="24"/>
        </w:rPr>
        <w:t>1</w:t>
      </w:r>
      <w:r w:rsidRPr="00907247">
        <w:rPr>
          <w:rFonts w:ascii="Times New Roman" w:hAnsi="Times New Roman" w:cs="Times New Roman"/>
          <w:sz w:val="24"/>
          <w:szCs w:val="24"/>
        </w:rPr>
        <w:t xml:space="preserve">, </w:t>
      </w:r>
      <w:r>
        <w:rPr>
          <w:rFonts w:ascii="Times New Roman" w:hAnsi="Times New Roman" w:cs="Times New Roman"/>
          <w:sz w:val="24"/>
          <w:szCs w:val="24"/>
        </w:rPr>
        <w:t>3</w:t>
      </w:r>
      <w:r w:rsidRPr="00907247">
        <w:rPr>
          <w:rFonts w:ascii="Times New Roman" w:hAnsi="Times New Roman" w:cs="Times New Roman"/>
          <w:sz w:val="24"/>
          <w:szCs w:val="24"/>
        </w:rPr>
        <w:t xml:space="preserve">, </w:t>
      </w:r>
      <w:r>
        <w:rPr>
          <w:rFonts w:ascii="Times New Roman" w:hAnsi="Times New Roman" w:cs="Times New Roman"/>
          <w:sz w:val="24"/>
          <w:szCs w:val="24"/>
        </w:rPr>
        <w:t>5</w:t>
      </w:r>
    </w:p>
    <w:p w14:paraId="155310CF" w14:textId="77777777" w:rsidR="00907247" w:rsidRPr="00907247" w:rsidRDefault="00907247" w:rsidP="00907247">
      <w:pPr>
        <w:spacing w:after="0" w:line="240" w:lineRule="auto"/>
        <w:ind w:firstLine="737"/>
        <w:jc w:val="both"/>
        <w:rPr>
          <w:rFonts w:ascii="Times New Roman" w:hAnsi="Times New Roman" w:cs="Times New Roman"/>
          <w:sz w:val="24"/>
          <w:szCs w:val="24"/>
        </w:rPr>
      </w:pPr>
    </w:p>
    <w:p w14:paraId="2A80FA7A" w14:textId="4CE5E765" w:rsidR="00A344DF" w:rsidRDefault="00A344DF" w:rsidP="00A344DF">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11</w:t>
      </w:r>
      <w:r w:rsidRPr="00177DB8">
        <w:rPr>
          <w:rFonts w:ascii="Times New Roman" w:hAnsi="Times New Roman" w:cs="Times New Roman"/>
          <w:sz w:val="24"/>
          <w:szCs w:val="24"/>
        </w:rPr>
        <w:t xml:space="preserve"> (</w:t>
      </w:r>
      <w:r w:rsidR="00EF3EA2" w:rsidRPr="00EF3EA2">
        <w:rPr>
          <w:rFonts w:ascii="Times New Roman" w:hAnsi="Times New Roman" w:cs="Times New Roman"/>
          <w:sz w:val="24"/>
          <w:szCs w:val="24"/>
        </w:rPr>
        <w:t>выбор нескольких правильных ответов</w:t>
      </w:r>
      <w:r w:rsidRPr="00177DB8">
        <w:rPr>
          <w:rFonts w:ascii="Times New Roman" w:hAnsi="Times New Roman" w:cs="Times New Roman"/>
          <w:sz w:val="24"/>
          <w:szCs w:val="24"/>
        </w:rPr>
        <w:t>)</w:t>
      </w:r>
    </w:p>
    <w:p w14:paraId="6EA0A31E" w14:textId="47FF5C33"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Виды технологических карт:</w:t>
      </w:r>
    </w:p>
    <w:p w14:paraId="239EAEE9" w14:textId="653358D1"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Pr="00907247">
        <w:rPr>
          <w:rFonts w:ascii="Times New Roman" w:hAnsi="Times New Roman" w:cs="Times New Roman"/>
          <w:sz w:val="24"/>
          <w:szCs w:val="24"/>
        </w:rPr>
        <w:t xml:space="preserve">) индивидуальные </w:t>
      </w:r>
      <w:proofErr w:type="gramStart"/>
      <w:r w:rsidRPr="00907247">
        <w:rPr>
          <w:rFonts w:ascii="Times New Roman" w:hAnsi="Times New Roman" w:cs="Times New Roman"/>
          <w:sz w:val="24"/>
          <w:szCs w:val="24"/>
        </w:rPr>
        <w:t>проекты</w:t>
      </w:r>
      <w:proofErr w:type="gramEnd"/>
      <w:r w:rsidRPr="00907247">
        <w:rPr>
          <w:rFonts w:ascii="Times New Roman" w:hAnsi="Times New Roman" w:cs="Times New Roman"/>
          <w:sz w:val="24"/>
          <w:szCs w:val="24"/>
        </w:rPr>
        <w:t xml:space="preserve"> привязанные к строящемуся объекту и местным условиям строительства</w:t>
      </w:r>
    </w:p>
    <w:p w14:paraId="19A8E19C" w14:textId="0F0ADA6E"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Pr="00907247">
        <w:rPr>
          <w:rFonts w:ascii="Times New Roman" w:hAnsi="Times New Roman" w:cs="Times New Roman"/>
          <w:sz w:val="24"/>
          <w:szCs w:val="24"/>
        </w:rPr>
        <w:t>) типовые, не привязанные к строящемуся объекту и местным условиям строительства</w:t>
      </w:r>
    </w:p>
    <w:p w14:paraId="7EE3E3A7" w14:textId="3A43D022"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Pr="00907247">
        <w:rPr>
          <w:rFonts w:ascii="Times New Roman" w:hAnsi="Times New Roman" w:cs="Times New Roman"/>
          <w:sz w:val="24"/>
          <w:szCs w:val="24"/>
        </w:rPr>
        <w:t xml:space="preserve">) индивидуальные </w:t>
      </w:r>
      <w:proofErr w:type="gramStart"/>
      <w:r w:rsidRPr="00907247">
        <w:rPr>
          <w:rFonts w:ascii="Times New Roman" w:hAnsi="Times New Roman" w:cs="Times New Roman"/>
          <w:sz w:val="24"/>
          <w:szCs w:val="24"/>
        </w:rPr>
        <w:t>проекты</w:t>
      </w:r>
      <w:proofErr w:type="gramEnd"/>
      <w:r w:rsidRPr="00907247">
        <w:rPr>
          <w:rFonts w:ascii="Times New Roman" w:hAnsi="Times New Roman" w:cs="Times New Roman"/>
          <w:sz w:val="24"/>
          <w:szCs w:val="24"/>
        </w:rPr>
        <w:t xml:space="preserve"> не привязанные к строящемуся объекту и местным условиям строительства</w:t>
      </w:r>
    </w:p>
    <w:p w14:paraId="07A17089" w14:textId="1AC65E4D"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Pr="00907247">
        <w:rPr>
          <w:rFonts w:ascii="Times New Roman" w:hAnsi="Times New Roman" w:cs="Times New Roman"/>
          <w:sz w:val="24"/>
          <w:szCs w:val="24"/>
        </w:rPr>
        <w:t xml:space="preserve">) индивидуальные </w:t>
      </w:r>
      <w:proofErr w:type="gramStart"/>
      <w:r w:rsidRPr="00907247">
        <w:rPr>
          <w:rFonts w:ascii="Times New Roman" w:hAnsi="Times New Roman" w:cs="Times New Roman"/>
          <w:sz w:val="24"/>
          <w:szCs w:val="24"/>
        </w:rPr>
        <w:t>проекты</w:t>
      </w:r>
      <w:proofErr w:type="gramEnd"/>
      <w:r w:rsidRPr="00907247">
        <w:rPr>
          <w:rFonts w:ascii="Times New Roman" w:hAnsi="Times New Roman" w:cs="Times New Roman"/>
          <w:sz w:val="24"/>
          <w:szCs w:val="24"/>
        </w:rPr>
        <w:t xml:space="preserve"> привязанные к строящемуся объекту, но не к местным условиям строительства</w:t>
      </w:r>
    </w:p>
    <w:p w14:paraId="5766FCC7" w14:textId="2B1996AB"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Pr="00907247">
        <w:rPr>
          <w:rFonts w:ascii="Times New Roman" w:hAnsi="Times New Roman" w:cs="Times New Roman"/>
          <w:sz w:val="24"/>
          <w:szCs w:val="24"/>
        </w:rPr>
        <w:t>) типовые, привязанные к строящемуся объекту, но не привязанные к местным условиям строительства</w:t>
      </w:r>
    </w:p>
    <w:p w14:paraId="24FC434C" w14:textId="743EFF59"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Pr="00907247">
        <w:rPr>
          <w:rFonts w:ascii="Times New Roman" w:hAnsi="Times New Roman" w:cs="Times New Roman"/>
          <w:sz w:val="24"/>
          <w:szCs w:val="24"/>
        </w:rPr>
        <w:t>) типовые, не привязанные к строящемуся объекту, но привязанные к местным условиям строительства</w:t>
      </w:r>
    </w:p>
    <w:p w14:paraId="7CAE8EC0" w14:textId="6221F1B1"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Pr="00907247">
        <w:rPr>
          <w:rFonts w:ascii="Times New Roman" w:hAnsi="Times New Roman" w:cs="Times New Roman"/>
          <w:sz w:val="24"/>
          <w:szCs w:val="24"/>
        </w:rPr>
        <w:t>) рабочие, не привязанные к строящемуся объекту и местным условиям строительства</w:t>
      </w:r>
    </w:p>
    <w:p w14:paraId="4FA75B47" w14:textId="3D6F5604"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Pr="00907247">
        <w:rPr>
          <w:rFonts w:ascii="Times New Roman" w:hAnsi="Times New Roman" w:cs="Times New Roman"/>
          <w:sz w:val="24"/>
          <w:szCs w:val="24"/>
        </w:rPr>
        <w:t>) рабочие, привязанные к строящемуся объекту и местным условиям строительства</w:t>
      </w:r>
    </w:p>
    <w:p w14:paraId="626592A0" w14:textId="13C905AC" w:rsidR="00907247" w:rsidRP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5</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8</w:t>
      </w:r>
    </w:p>
    <w:p w14:paraId="6DB6EA2D" w14:textId="77777777" w:rsidR="00907247" w:rsidRPr="00907247" w:rsidRDefault="00907247" w:rsidP="00907247">
      <w:pPr>
        <w:spacing w:after="0" w:line="240" w:lineRule="auto"/>
        <w:ind w:firstLine="737"/>
        <w:jc w:val="both"/>
        <w:rPr>
          <w:rFonts w:ascii="Times New Roman" w:hAnsi="Times New Roman" w:cs="Times New Roman"/>
          <w:sz w:val="24"/>
          <w:szCs w:val="24"/>
        </w:rPr>
      </w:pPr>
    </w:p>
    <w:p w14:paraId="45DA8D58" w14:textId="0446E8A5" w:rsidR="00A344DF" w:rsidRDefault="00A344DF" w:rsidP="00907247">
      <w:pPr>
        <w:spacing w:after="0" w:line="240" w:lineRule="auto"/>
        <w:ind w:firstLine="737"/>
        <w:jc w:val="both"/>
        <w:rPr>
          <w:rFonts w:ascii="Times New Roman" w:hAnsi="Times New Roman" w:cs="Times New Roman"/>
          <w:sz w:val="24"/>
          <w:szCs w:val="24"/>
        </w:rPr>
      </w:pPr>
      <w:r w:rsidRPr="00A344DF">
        <w:rPr>
          <w:rFonts w:ascii="Times New Roman" w:hAnsi="Times New Roman" w:cs="Times New Roman"/>
          <w:sz w:val="24"/>
          <w:szCs w:val="24"/>
        </w:rPr>
        <w:t xml:space="preserve">Вопрос </w:t>
      </w:r>
      <w:r w:rsidR="00EF3EA2">
        <w:rPr>
          <w:rFonts w:ascii="Times New Roman" w:hAnsi="Times New Roman" w:cs="Times New Roman"/>
          <w:sz w:val="24"/>
          <w:szCs w:val="24"/>
        </w:rPr>
        <w:t>12</w:t>
      </w:r>
      <w:r w:rsidRPr="00A344DF">
        <w:rPr>
          <w:rFonts w:ascii="Times New Roman" w:hAnsi="Times New Roman" w:cs="Times New Roman"/>
          <w:sz w:val="24"/>
          <w:szCs w:val="24"/>
        </w:rPr>
        <w:t xml:space="preserve"> (</w:t>
      </w:r>
      <w:r w:rsidR="00EF3EA2" w:rsidRPr="00EF3EA2">
        <w:rPr>
          <w:rFonts w:ascii="Times New Roman" w:hAnsi="Times New Roman" w:cs="Times New Roman"/>
          <w:sz w:val="24"/>
          <w:szCs w:val="24"/>
        </w:rPr>
        <w:t>выбор нескольких правильных ответов</w:t>
      </w:r>
      <w:r w:rsidRPr="00A344DF">
        <w:rPr>
          <w:rFonts w:ascii="Times New Roman" w:hAnsi="Times New Roman" w:cs="Times New Roman"/>
          <w:sz w:val="24"/>
          <w:szCs w:val="24"/>
        </w:rPr>
        <w:t>)</w:t>
      </w:r>
    </w:p>
    <w:p w14:paraId="78577A58" w14:textId="3691E8E9"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lastRenderedPageBreak/>
        <w:t>Определите строительные грузы по физическим характеристикам:</w:t>
      </w:r>
    </w:p>
    <w:p w14:paraId="4EFD7163" w14:textId="0D83D197"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Pr="00907247">
        <w:rPr>
          <w:rFonts w:ascii="Times New Roman" w:hAnsi="Times New Roman" w:cs="Times New Roman"/>
          <w:sz w:val="24"/>
          <w:szCs w:val="24"/>
        </w:rPr>
        <w:t>) кирпич</w:t>
      </w:r>
    </w:p>
    <w:p w14:paraId="6BF3C0B3" w14:textId="11027943"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Pr="00907247">
        <w:rPr>
          <w:rFonts w:ascii="Times New Roman" w:hAnsi="Times New Roman" w:cs="Times New Roman"/>
          <w:sz w:val="24"/>
          <w:szCs w:val="24"/>
        </w:rPr>
        <w:t>) мелкоштучный</w:t>
      </w:r>
    </w:p>
    <w:p w14:paraId="013475C9" w14:textId="5C1D289D"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Pr="00907247">
        <w:rPr>
          <w:rFonts w:ascii="Times New Roman" w:hAnsi="Times New Roman" w:cs="Times New Roman"/>
          <w:sz w:val="24"/>
          <w:szCs w:val="24"/>
        </w:rPr>
        <w:t xml:space="preserve"> бутовый камень</w:t>
      </w:r>
    </w:p>
    <w:p w14:paraId="54976314" w14:textId="0F1D2A88"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Pr="00907247">
        <w:rPr>
          <w:rFonts w:ascii="Times New Roman" w:hAnsi="Times New Roman" w:cs="Times New Roman"/>
          <w:sz w:val="24"/>
          <w:szCs w:val="24"/>
        </w:rPr>
        <w:t>) оконные блоки штучные</w:t>
      </w:r>
    </w:p>
    <w:p w14:paraId="4EC0E5E9" w14:textId="1E4908CA"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Pr="00907247">
        <w:rPr>
          <w:rFonts w:ascii="Times New Roman" w:hAnsi="Times New Roman" w:cs="Times New Roman"/>
          <w:sz w:val="24"/>
          <w:szCs w:val="24"/>
        </w:rPr>
        <w:t>) железобетонные плиты</w:t>
      </w:r>
    </w:p>
    <w:p w14:paraId="5940F34F" w14:textId="06601802"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Pr="00907247">
        <w:rPr>
          <w:rFonts w:ascii="Times New Roman" w:hAnsi="Times New Roman" w:cs="Times New Roman"/>
          <w:sz w:val="24"/>
          <w:szCs w:val="24"/>
        </w:rPr>
        <w:t>) тяжеловесные</w:t>
      </w:r>
    </w:p>
    <w:p w14:paraId="2BC30B79" w14:textId="04FBDC5D"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Pr="00907247">
        <w:rPr>
          <w:rFonts w:ascii="Times New Roman" w:hAnsi="Times New Roman" w:cs="Times New Roman"/>
          <w:sz w:val="24"/>
          <w:szCs w:val="24"/>
        </w:rPr>
        <w:t>) бидоны с краской</w:t>
      </w:r>
    </w:p>
    <w:p w14:paraId="749BD867" w14:textId="6510E6CE"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Pr="00907247">
        <w:rPr>
          <w:rFonts w:ascii="Times New Roman" w:hAnsi="Times New Roman" w:cs="Times New Roman"/>
          <w:sz w:val="24"/>
          <w:szCs w:val="24"/>
        </w:rPr>
        <w:t>) легковесные</w:t>
      </w:r>
    </w:p>
    <w:p w14:paraId="19C9D125" w14:textId="5D81B030"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6</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8</w:t>
      </w:r>
    </w:p>
    <w:p w14:paraId="21C36D81" w14:textId="77777777" w:rsidR="00907247" w:rsidRPr="00907247" w:rsidRDefault="00907247" w:rsidP="00907247">
      <w:pPr>
        <w:spacing w:after="0" w:line="240" w:lineRule="auto"/>
        <w:ind w:firstLine="737"/>
        <w:jc w:val="both"/>
        <w:rPr>
          <w:rFonts w:ascii="Times New Roman" w:hAnsi="Times New Roman" w:cs="Times New Roman"/>
          <w:sz w:val="24"/>
          <w:szCs w:val="24"/>
        </w:rPr>
      </w:pPr>
    </w:p>
    <w:p w14:paraId="76FB641B" w14:textId="032EB181" w:rsidR="00EF3EA2" w:rsidRDefault="00EF3EA2" w:rsidP="00EF3EA2">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13</w:t>
      </w:r>
      <w:r w:rsidRPr="00177DB8">
        <w:rPr>
          <w:rFonts w:ascii="Times New Roman" w:hAnsi="Times New Roman" w:cs="Times New Roman"/>
          <w:sz w:val="24"/>
          <w:szCs w:val="24"/>
        </w:rPr>
        <w:t xml:space="preserve"> (</w:t>
      </w:r>
      <w:r w:rsidRPr="00EF3EA2">
        <w:rPr>
          <w:rFonts w:ascii="Times New Roman" w:hAnsi="Times New Roman" w:cs="Times New Roman"/>
          <w:sz w:val="24"/>
          <w:szCs w:val="24"/>
        </w:rPr>
        <w:t>выбор нескольких правильных ответов</w:t>
      </w:r>
      <w:r w:rsidRPr="00177DB8">
        <w:rPr>
          <w:rFonts w:ascii="Times New Roman" w:hAnsi="Times New Roman" w:cs="Times New Roman"/>
          <w:sz w:val="24"/>
          <w:szCs w:val="24"/>
        </w:rPr>
        <w:t>)</w:t>
      </w:r>
    </w:p>
    <w:p w14:paraId="6E69374E" w14:textId="025E4EA3"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По отношению к строительной площадке и строительным объектам различают горизонтальный транспорт:</w:t>
      </w:r>
    </w:p>
    <w:p w14:paraId="557B9462" w14:textId="5685595E"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Pr="00907247">
        <w:rPr>
          <w:rFonts w:ascii="Times New Roman" w:hAnsi="Times New Roman" w:cs="Times New Roman"/>
          <w:sz w:val="24"/>
          <w:szCs w:val="24"/>
        </w:rPr>
        <w:t>) внешний</w:t>
      </w:r>
    </w:p>
    <w:p w14:paraId="00F866EC" w14:textId="2925B32A"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Pr="00907247">
        <w:rPr>
          <w:rFonts w:ascii="Times New Roman" w:hAnsi="Times New Roman" w:cs="Times New Roman"/>
          <w:sz w:val="24"/>
          <w:szCs w:val="24"/>
        </w:rPr>
        <w:t>) внутрипостроечный</w:t>
      </w:r>
    </w:p>
    <w:p w14:paraId="54910DC0" w14:textId="04172509"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Pr="00907247">
        <w:rPr>
          <w:rFonts w:ascii="Times New Roman" w:hAnsi="Times New Roman" w:cs="Times New Roman"/>
          <w:sz w:val="24"/>
          <w:szCs w:val="24"/>
        </w:rPr>
        <w:t>) поточный</w:t>
      </w:r>
    </w:p>
    <w:p w14:paraId="5BC96A6C" w14:textId="6A4CD3CB"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Pr="00907247">
        <w:rPr>
          <w:rFonts w:ascii="Times New Roman" w:hAnsi="Times New Roman" w:cs="Times New Roman"/>
          <w:sz w:val="24"/>
          <w:szCs w:val="24"/>
        </w:rPr>
        <w:t>) выходной</w:t>
      </w:r>
    </w:p>
    <w:p w14:paraId="59049736" w14:textId="034B8FFC"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Pr="00907247">
        <w:rPr>
          <w:rFonts w:ascii="Times New Roman" w:hAnsi="Times New Roman" w:cs="Times New Roman"/>
          <w:sz w:val="24"/>
          <w:szCs w:val="24"/>
        </w:rPr>
        <w:t>) операционный</w:t>
      </w:r>
    </w:p>
    <w:p w14:paraId="2029D4A0" w14:textId="0960A074"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Pr="00907247">
        <w:rPr>
          <w:rFonts w:ascii="Times New Roman" w:hAnsi="Times New Roman" w:cs="Times New Roman"/>
          <w:sz w:val="24"/>
          <w:szCs w:val="24"/>
        </w:rPr>
        <w:t>) ведомственный</w:t>
      </w:r>
    </w:p>
    <w:p w14:paraId="7FCEC813" w14:textId="7F8F1FB0"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Pr="00907247">
        <w:rPr>
          <w:rFonts w:ascii="Times New Roman" w:hAnsi="Times New Roman" w:cs="Times New Roman"/>
          <w:sz w:val="24"/>
          <w:szCs w:val="24"/>
        </w:rPr>
        <w:t>) объективный</w:t>
      </w:r>
    </w:p>
    <w:p w14:paraId="3ADE8BD2" w14:textId="0D68188B"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Pr="00907247">
        <w:rPr>
          <w:rFonts w:ascii="Times New Roman" w:hAnsi="Times New Roman" w:cs="Times New Roman"/>
          <w:sz w:val="24"/>
          <w:szCs w:val="24"/>
        </w:rPr>
        <w:t>) противопожарный</w:t>
      </w:r>
    </w:p>
    <w:p w14:paraId="06A6C824" w14:textId="68CF75E8"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1</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7</w:t>
      </w:r>
    </w:p>
    <w:p w14:paraId="6D824D3B" w14:textId="77777777" w:rsidR="00907247" w:rsidRPr="00907247" w:rsidRDefault="00907247" w:rsidP="00907247">
      <w:pPr>
        <w:spacing w:after="0" w:line="240" w:lineRule="auto"/>
        <w:ind w:firstLine="737"/>
        <w:jc w:val="both"/>
        <w:rPr>
          <w:rFonts w:ascii="Times New Roman" w:hAnsi="Times New Roman" w:cs="Times New Roman"/>
          <w:sz w:val="24"/>
          <w:szCs w:val="24"/>
        </w:rPr>
      </w:pPr>
    </w:p>
    <w:p w14:paraId="21608086" w14:textId="74EBA0D0" w:rsidR="00EF3EA2" w:rsidRDefault="00EF3EA2" w:rsidP="00EF3EA2">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14</w:t>
      </w:r>
      <w:r w:rsidRPr="00177DB8">
        <w:rPr>
          <w:rFonts w:ascii="Times New Roman" w:hAnsi="Times New Roman" w:cs="Times New Roman"/>
          <w:sz w:val="24"/>
          <w:szCs w:val="24"/>
        </w:rPr>
        <w:t xml:space="preserve"> (</w:t>
      </w:r>
      <w:r w:rsidRPr="00EF3EA2">
        <w:rPr>
          <w:rFonts w:ascii="Times New Roman" w:hAnsi="Times New Roman" w:cs="Times New Roman"/>
          <w:sz w:val="24"/>
          <w:szCs w:val="24"/>
        </w:rPr>
        <w:t>выбор нескольких правильных ответов</w:t>
      </w:r>
      <w:r w:rsidRPr="00177DB8">
        <w:rPr>
          <w:rFonts w:ascii="Times New Roman" w:hAnsi="Times New Roman" w:cs="Times New Roman"/>
          <w:sz w:val="24"/>
          <w:szCs w:val="24"/>
        </w:rPr>
        <w:t>)</w:t>
      </w:r>
    </w:p>
    <w:p w14:paraId="4758C02E" w14:textId="77E82F03"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 xml:space="preserve"> В строительстве железнодорожный транспорт применяется в основном при возведении:</w:t>
      </w:r>
    </w:p>
    <w:p w14:paraId="32D179E8" w14:textId="69B45739"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Pr="00907247">
        <w:rPr>
          <w:rFonts w:ascii="Times New Roman" w:hAnsi="Times New Roman" w:cs="Times New Roman"/>
          <w:sz w:val="24"/>
          <w:szCs w:val="24"/>
        </w:rPr>
        <w:t>) промышленных сооружений</w:t>
      </w:r>
    </w:p>
    <w:p w14:paraId="293E80EA" w14:textId="131A1621"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Pr="00907247">
        <w:rPr>
          <w:rFonts w:ascii="Times New Roman" w:hAnsi="Times New Roman" w:cs="Times New Roman"/>
          <w:sz w:val="24"/>
          <w:szCs w:val="24"/>
        </w:rPr>
        <w:t xml:space="preserve">) складских </w:t>
      </w:r>
      <w:proofErr w:type="gramStart"/>
      <w:r w:rsidRPr="00907247">
        <w:rPr>
          <w:rFonts w:ascii="Times New Roman" w:hAnsi="Times New Roman" w:cs="Times New Roman"/>
          <w:sz w:val="24"/>
          <w:szCs w:val="24"/>
        </w:rPr>
        <w:t>хозяйствах</w:t>
      </w:r>
      <w:proofErr w:type="gramEnd"/>
    </w:p>
    <w:p w14:paraId="5DE45D5C" w14:textId="3E343612"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Pr="00907247">
        <w:rPr>
          <w:rFonts w:ascii="Times New Roman" w:hAnsi="Times New Roman" w:cs="Times New Roman"/>
          <w:sz w:val="24"/>
          <w:szCs w:val="24"/>
        </w:rPr>
        <w:t xml:space="preserve">) внутрипостроечных </w:t>
      </w:r>
      <w:proofErr w:type="gramStart"/>
      <w:r w:rsidRPr="00907247">
        <w:rPr>
          <w:rFonts w:ascii="Times New Roman" w:hAnsi="Times New Roman" w:cs="Times New Roman"/>
          <w:sz w:val="24"/>
          <w:szCs w:val="24"/>
        </w:rPr>
        <w:t>дорогах</w:t>
      </w:r>
      <w:proofErr w:type="gramEnd"/>
    </w:p>
    <w:p w14:paraId="1CDE6FC9" w14:textId="6ADBA31E"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Pr="00907247">
        <w:rPr>
          <w:rFonts w:ascii="Times New Roman" w:hAnsi="Times New Roman" w:cs="Times New Roman"/>
          <w:sz w:val="24"/>
          <w:szCs w:val="24"/>
        </w:rPr>
        <w:t xml:space="preserve">) временных административно-бытовых </w:t>
      </w:r>
      <w:proofErr w:type="gramStart"/>
      <w:r w:rsidRPr="00907247">
        <w:rPr>
          <w:rFonts w:ascii="Times New Roman" w:hAnsi="Times New Roman" w:cs="Times New Roman"/>
          <w:sz w:val="24"/>
          <w:szCs w:val="24"/>
        </w:rPr>
        <w:t>зданиях</w:t>
      </w:r>
      <w:proofErr w:type="gramEnd"/>
    </w:p>
    <w:p w14:paraId="1C7331F0" w14:textId="2F2A8D94"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Pr="00907247">
        <w:rPr>
          <w:rFonts w:ascii="Times New Roman" w:hAnsi="Times New Roman" w:cs="Times New Roman"/>
          <w:sz w:val="24"/>
          <w:szCs w:val="24"/>
        </w:rPr>
        <w:t>) гидротехнических сооружений</w:t>
      </w:r>
    </w:p>
    <w:p w14:paraId="0A4F7558" w14:textId="0EEB873D"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Pr="00907247">
        <w:rPr>
          <w:rFonts w:ascii="Times New Roman" w:hAnsi="Times New Roman" w:cs="Times New Roman"/>
          <w:sz w:val="24"/>
          <w:szCs w:val="24"/>
        </w:rPr>
        <w:t xml:space="preserve">) укрупнительных </w:t>
      </w:r>
      <w:proofErr w:type="gramStart"/>
      <w:r w:rsidRPr="00907247">
        <w:rPr>
          <w:rFonts w:ascii="Times New Roman" w:hAnsi="Times New Roman" w:cs="Times New Roman"/>
          <w:sz w:val="24"/>
          <w:szCs w:val="24"/>
        </w:rPr>
        <w:t>площадках</w:t>
      </w:r>
      <w:proofErr w:type="gramEnd"/>
    </w:p>
    <w:p w14:paraId="25556A71" w14:textId="04A46139"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Pr="00907247">
        <w:rPr>
          <w:rFonts w:ascii="Times New Roman" w:hAnsi="Times New Roman" w:cs="Times New Roman"/>
          <w:sz w:val="24"/>
          <w:szCs w:val="24"/>
        </w:rPr>
        <w:t>) при разработке временных креплений стенок выемок</w:t>
      </w:r>
    </w:p>
    <w:p w14:paraId="58E130BD" w14:textId="7A9535C2"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Pr="00907247">
        <w:rPr>
          <w:rFonts w:ascii="Times New Roman" w:hAnsi="Times New Roman" w:cs="Times New Roman"/>
          <w:sz w:val="24"/>
          <w:szCs w:val="24"/>
        </w:rPr>
        <w:t>) при разработке крупных карьеров по добыче строительных материалов</w:t>
      </w:r>
    </w:p>
    <w:p w14:paraId="5217ABA2" w14:textId="4DE764FB"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1</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5</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8</w:t>
      </w:r>
    </w:p>
    <w:p w14:paraId="3AD9CE3D" w14:textId="77777777" w:rsidR="00907247" w:rsidRPr="00907247" w:rsidRDefault="00907247" w:rsidP="00907247">
      <w:pPr>
        <w:spacing w:after="0" w:line="240" w:lineRule="auto"/>
        <w:ind w:firstLine="737"/>
        <w:jc w:val="both"/>
        <w:rPr>
          <w:rFonts w:ascii="Times New Roman" w:hAnsi="Times New Roman" w:cs="Times New Roman"/>
          <w:sz w:val="24"/>
          <w:szCs w:val="24"/>
        </w:rPr>
      </w:pPr>
    </w:p>
    <w:p w14:paraId="3ED0EB61" w14:textId="2D278700" w:rsidR="00EF3EA2" w:rsidRDefault="00EF3EA2" w:rsidP="00EF3EA2">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15</w:t>
      </w:r>
      <w:r w:rsidRPr="00177DB8">
        <w:rPr>
          <w:rFonts w:ascii="Times New Roman" w:hAnsi="Times New Roman" w:cs="Times New Roman"/>
          <w:sz w:val="24"/>
          <w:szCs w:val="24"/>
        </w:rPr>
        <w:t xml:space="preserve"> (</w:t>
      </w:r>
      <w:r w:rsidRPr="00EF3EA2">
        <w:rPr>
          <w:rFonts w:ascii="Times New Roman" w:hAnsi="Times New Roman" w:cs="Times New Roman"/>
          <w:sz w:val="24"/>
          <w:szCs w:val="24"/>
        </w:rPr>
        <w:t>выбор нескольких правильных ответов</w:t>
      </w:r>
      <w:r w:rsidRPr="00177DB8">
        <w:rPr>
          <w:rFonts w:ascii="Times New Roman" w:hAnsi="Times New Roman" w:cs="Times New Roman"/>
          <w:sz w:val="24"/>
          <w:szCs w:val="24"/>
        </w:rPr>
        <w:t>)</w:t>
      </w:r>
    </w:p>
    <w:p w14:paraId="7120520C" w14:textId="6FE2CF7D"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Рабочие, занятые на погрузке и разгрузке пылевидных материалов (цемента, извести, гипса и др.), должны быть обеспечены:</w:t>
      </w:r>
    </w:p>
    <w:p w14:paraId="7FF87B49" w14:textId="26AF5B81"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Pr="00907247">
        <w:rPr>
          <w:rFonts w:ascii="Times New Roman" w:hAnsi="Times New Roman" w:cs="Times New Roman"/>
          <w:sz w:val="24"/>
          <w:szCs w:val="24"/>
        </w:rPr>
        <w:t>) пищей</w:t>
      </w:r>
    </w:p>
    <w:p w14:paraId="7A9E9321" w14:textId="74A1758E"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Pr="00907247">
        <w:rPr>
          <w:rFonts w:ascii="Times New Roman" w:hAnsi="Times New Roman" w:cs="Times New Roman"/>
          <w:sz w:val="24"/>
          <w:szCs w:val="24"/>
        </w:rPr>
        <w:t>) спецодеждой</w:t>
      </w:r>
    </w:p>
    <w:p w14:paraId="307F63AF" w14:textId="33F54788"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Pr="00907247">
        <w:rPr>
          <w:rFonts w:ascii="Times New Roman" w:hAnsi="Times New Roman" w:cs="Times New Roman"/>
          <w:sz w:val="24"/>
          <w:szCs w:val="24"/>
        </w:rPr>
        <w:t>) водой</w:t>
      </w:r>
    </w:p>
    <w:p w14:paraId="221FEC72" w14:textId="3BBFD507"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Pr="00907247">
        <w:rPr>
          <w:rFonts w:ascii="Times New Roman" w:hAnsi="Times New Roman" w:cs="Times New Roman"/>
          <w:sz w:val="24"/>
          <w:szCs w:val="24"/>
        </w:rPr>
        <w:t>) респираторами</w:t>
      </w:r>
    </w:p>
    <w:p w14:paraId="3DBE89E9" w14:textId="25724DCA"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Pr="00907247">
        <w:rPr>
          <w:rFonts w:ascii="Times New Roman" w:hAnsi="Times New Roman" w:cs="Times New Roman"/>
          <w:sz w:val="24"/>
          <w:szCs w:val="24"/>
        </w:rPr>
        <w:t>) перчатками</w:t>
      </w:r>
    </w:p>
    <w:p w14:paraId="51BD87D6" w14:textId="1A9E0F27"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Pr="00907247">
        <w:rPr>
          <w:rFonts w:ascii="Times New Roman" w:hAnsi="Times New Roman" w:cs="Times New Roman"/>
          <w:sz w:val="24"/>
          <w:szCs w:val="24"/>
        </w:rPr>
        <w:t>) головными уборами</w:t>
      </w:r>
    </w:p>
    <w:p w14:paraId="6F10EE90" w14:textId="7AFB62BD"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Pr="00907247">
        <w:rPr>
          <w:rFonts w:ascii="Times New Roman" w:hAnsi="Times New Roman" w:cs="Times New Roman"/>
          <w:sz w:val="24"/>
          <w:szCs w:val="24"/>
        </w:rPr>
        <w:t xml:space="preserve">) </w:t>
      </w:r>
      <w:proofErr w:type="spellStart"/>
      <w:r w:rsidRPr="00907247">
        <w:rPr>
          <w:rFonts w:ascii="Times New Roman" w:hAnsi="Times New Roman" w:cs="Times New Roman"/>
          <w:sz w:val="24"/>
          <w:szCs w:val="24"/>
        </w:rPr>
        <w:t>противопыльными</w:t>
      </w:r>
      <w:proofErr w:type="spellEnd"/>
      <w:r w:rsidRPr="00907247">
        <w:rPr>
          <w:rFonts w:ascii="Times New Roman" w:hAnsi="Times New Roman" w:cs="Times New Roman"/>
          <w:sz w:val="24"/>
          <w:szCs w:val="24"/>
        </w:rPr>
        <w:t xml:space="preserve"> очками</w:t>
      </w:r>
    </w:p>
    <w:p w14:paraId="779CF1A3" w14:textId="31C9EE00"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Pr="00907247">
        <w:rPr>
          <w:rFonts w:ascii="Times New Roman" w:hAnsi="Times New Roman" w:cs="Times New Roman"/>
          <w:sz w:val="24"/>
          <w:szCs w:val="24"/>
        </w:rPr>
        <w:t>) часами</w:t>
      </w:r>
    </w:p>
    <w:p w14:paraId="5AEEE6A3" w14:textId="18ECD00E"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4</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7</w:t>
      </w:r>
    </w:p>
    <w:p w14:paraId="2EE4E388" w14:textId="77777777" w:rsidR="0063670A" w:rsidRPr="00907247" w:rsidRDefault="0063670A" w:rsidP="00907247">
      <w:pPr>
        <w:spacing w:after="0" w:line="240" w:lineRule="auto"/>
        <w:ind w:firstLine="737"/>
        <w:jc w:val="both"/>
        <w:rPr>
          <w:rFonts w:ascii="Times New Roman" w:hAnsi="Times New Roman" w:cs="Times New Roman"/>
          <w:sz w:val="24"/>
          <w:szCs w:val="24"/>
        </w:rPr>
      </w:pPr>
    </w:p>
    <w:p w14:paraId="59B2873A" w14:textId="27F8A65F" w:rsidR="00EF3EA2" w:rsidRDefault="00EF3EA2" w:rsidP="00EF3EA2">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16</w:t>
      </w:r>
      <w:r w:rsidRPr="00177DB8">
        <w:rPr>
          <w:rFonts w:ascii="Times New Roman" w:hAnsi="Times New Roman" w:cs="Times New Roman"/>
          <w:sz w:val="24"/>
          <w:szCs w:val="24"/>
        </w:rPr>
        <w:t xml:space="preserve"> (</w:t>
      </w:r>
      <w:r w:rsidRPr="00EF3EA2">
        <w:rPr>
          <w:rFonts w:ascii="Times New Roman" w:hAnsi="Times New Roman" w:cs="Times New Roman"/>
          <w:sz w:val="24"/>
          <w:szCs w:val="24"/>
        </w:rPr>
        <w:t>выбор нескольких правильных ответов</w:t>
      </w:r>
      <w:r w:rsidRPr="00177DB8">
        <w:rPr>
          <w:rFonts w:ascii="Times New Roman" w:hAnsi="Times New Roman" w:cs="Times New Roman"/>
          <w:sz w:val="24"/>
          <w:szCs w:val="24"/>
        </w:rPr>
        <w:t>)</w:t>
      </w:r>
    </w:p>
    <w:p w14:paraId="5214DE6A" w14:textId="30FAAD37"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Способы транспортирования строительных грузов:</w:t>
      </w:r>
    </w:p>
    <w:p w14:paraId="05A55D1B" w14:textId="3F985C21"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xml:space="preserve">) лобовом </w:t>
      </w:r>
      <w:proofErr w:type="gramStart"/>
      <w:r w:rsidR="00907247" w:rsidRPr="00907247">
        <w:rPr>
          <w:rFonts w:ascii="Times New Roman" w:hAnsi="Times New Roman" w:cs="Times New Roman"/>
          <w:sz w:val="24"/>
          <w:szCs w:val="24"/>
        </w:rPr>
        <w:t>положении</w:t>
      </w:r>
      <w:proofErr w:type="gramEnd"/>
    </w:p>
    <w:p w14:paraId="33F18B0F" w14:textId="5A4121D3"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lastRenderedPageBreak/>
        <w:t>2</w:t>
      </w:r>
      <w:r w:rsidR="00907247" w:rsidRPr="00907247">
        <w:rPr>
          <w:rFonts w:ascii="Times New Roman" w:hAnsi="Times New Roman" w:cs="Times New Roman"/>
          <w:sz w:val="24"/>
          <w:szCs w:val="24"/>
        </w:rPr>
        <w:t xml:space="preserve">) горизонтальном </w:t>
      </w:r>
      <w:proofErr w:type="gramStart"/>
      <w:r w:rsidR="00907247" w:rsidRPr="00907247">
        <w:rPr>
          <w:rFonts w:ascii="Times New Roman" w:hAnsi="Times New Roman" w:cs="Times New Roman"/>
          <w:sz w:val="24"/>
          <w:szCs w:val="24"/>
        </w:rPr>
        <w:t>положении</w:t>
      </w:r>
      <w:proofErr w:type="gramEnd"/>
    </w:p>
    <w:p w14:paraId="54708568" w14:textId="2985472F"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xml:space="preserve"> торцевом </w:t>
      </w:r>
      <w:proofErr w:type="gramStart"/>
      <w:r w:rsidR="00907247" w:rsidRPr="00907247">
        <w:rPr>
          <w:rFonts w:ascii="Times New Roman" w:hAnsi="Times New Roman" w:cs="Times New Roman"/>
          <w:sz w:val="24"/>
          <w:szCs w:val="24"/>
        </w:rPr>
        <w:t>положении</w:t>
      </w:r>
      <w:proofErr w:type="gramEnd"/>
    </w:p>
    <w:p w14:paraId="7BBAC124" w14:textId="59D09E07"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xml:space="preserve">) боковом </w:t>
      </w:r>
      <w:proofErr w:type="gramStart"/>
      <w:r w:rsidR="00907247" w:rsidRPr="00907247">
        <w:rPr>
          <w:rFonts w:ascii="Times New Roman" w:hAnsi="Times New Roman" w:cs="Times New Roman"/>
          <w:sz w:val="24"/>
          <w:szCs w:val="24"/>
        </w:rPr>
        <w:t>положении</w:t>
      </w:r>
      <w:proofErr w:type="gramEnd"/>
    </w:p>
    <w:p w14:paraId="46908487" w14:textId="6DA97BA5"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00907247" w:rsidRPr="00907247">
        <w:rPr>
          <w:rFonts w:ascii="Times New Roman" w:hAnsi="Times New Roman" w:cs="Times New Roman"/>
          <w:sz w:val="24"/>
          <w:szCs w:val="24"/>
        </w:rPr>
        <w:t xml:space="preserve">) </w:t>
      </w:r>
      <w:proofErr w:type="spellStart"/>
      <w:r w:rsidR="00907247" w:rsidRPr="00907247">
        <w:rPr>
          <w:rFonts w:ascii="Times New Roman" w:hAnsi="Times New Roman" w:cs="Times New Roman"/>
          <w:sz w:val="24"/>
          <w:szCs w:val="24"/>
        </w:rPr>
        <w:t>полугоризонтальном</w:t>
      </w:r>
      <w:proofErr w:type="spellEnd"/>
      <w:r w:rsidR="00907247" w:rsidRPr="00907247">
        <w:rPr>
          <w:rFonts w:ascii="Times New Roman" w:hAnsi="Times New Roman" w:cs="Times New Roman"/>
          <w:sz w:val="24"/>
          <w:szCs w:val="24"/>
        </w:rPr>
        <w:t xml:space="preserve"> </w:t>
      </w:r>
      <w:proofErr w:type="gramStart"/>
      <w:r w:rsidR="00907247" w:rsidRPr="00907247">
        <w:rPr>
          <w:rFonts w:ascii="Times New Roman" w:hAnsi="Times New Roman" w:cs="Times New Roman"/>
          <w:sz w:val="24"/>
          <w:szCs w:val="24"/>
        </w:rPr>
        <w:t>положении</w:t>
      </w:r>
      <w:proofErr w:type="gramEnd"/>
    </w:p>
    <w:p w14:paraId="31391206" w14:textId="1099BE50"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xml:space="preserve">) вертикальном </w:t>
      </w:r>
      <w:proofErr w:type="gramStart"/>
      <w:r w:rsidR="00907247" w:rsidRPr="00907247">
        <w:rPr>
          <w:rFonts w:ascii="Times New Roman" w:hAnsi="Times New Roman" w:cs="Times New Roman"/>
          <w:sz w:val="24"/>
          <w:szCs w:val="24"/>
        </w:rPr>
        <w:t>положении</w:t>
      </w:r>
      <w:proofErr w:type="gramEnd"/>
    </w:p>
    <w:p w14:paraId="757547FE" w14:textId="713F06B0"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с одной стороны по ходу движения</w:t>
      </w:r>
    </w:p>
    <w:p w14:paraId="2F57D6FB" w14:textId="3C8F8C91"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xml:space="preserve">) наклоном </w:t>
      </w:r>
      <w:proofErr w:type="gramStart"/>
      <w:r w:rsidR="00907247" w:rsidRPr="00907247">
        <w:rPr>
          <w:rFonts w:ascii="Times New Roman" w:hAnsi="Times New Roman" w:cs="Times New Roman"/>
          <w:sz w:val="24"/>
          <w:szCs w:val="24"/>
        </w:rPr>
        <w:t>положении</w:t>
      </w:r>
      <w:proofErr w:type="gramEnd"/>
    </w:p>
    <w:p w14:paraId="57DF30D3" w14:textId="3DAADF8C"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0F31D3">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r w:rsidR="000F31D3">
        <w:rPr>
          <w:rFonts w:ascii="Times New Roman" w:hAnsi="Times New Roman" w:cs="Times New Roman"/>
          <w:sz w:val="24"/>
          <w:szCs w:val="24"/>
        </w:rPr>
        <w:t>6</w:t>
      </w:r>
      <w:r w:rsidR="00907247" w:rsidRPr="00907247">
        <w:rPr>
          <w:rFonts w:ascii="Times New Roman" w:hAnsi="Times New Roman" w:cs="Times New Roman"/>
          <w:sz w:val="24"/>
          <w:szCs w:val="24"/>
        </w:rPr>
        <w:t xml:space="preserve">, </w:t>
      </w:r>
      <w:r w:rsidR="000F31D3">
        <w:rPr>
          <w:rFonts w:ascii="Times New Roman" w:hAnsi="Times New Roman" w:cs="Times New Roman"/>
          <w:sz w:val="24"/>
          <w:szCs w:val="24"/>
        </w:rPr>
        <w:t>8</w:t>
      </w:r>
    </w:p>
    <w:p w14:paraId="2028C068" w14:textId="77777777" w:rsidR="000F31D3" w:rsidRPr="00907247" w:rsidRDefault="000F31D3" w:rsidP="00907247">
      <w:pPr>
        <w:spacing w:after="0" w:line="240" w:lineRule="auto"/>
        <w:ind w:firstLine="737"/>
        <w:jc w:val="both"/>
        <w:rPr>
          <w:rFonts w:ascii="Times New Roman" w:hAnsi="Times New Roman" w:cs="Times New Roman"/>
          <w:sz w:val="24"/>
          <w:szCs w:val="24"/>
        </w:rPr>
      </w:pPr>
    </w:p>
    <w:p w14:paraId="6CB08D38" w14:textId="5663149F" w:rsidR="00EF3EA2" w:rsidRDefault="00EF3EA2" w:rsidP="00907247">
      <w:pPr>
        <w:spacing w:after="0" w:line="240" w:lineRule="auto"/>
        <w:ind w:firstLine="737"/>
        <w:jc w:val="both"/>
        <w:rPr>
          <w:rFonts w:ascii="Times New Roman" w:hAnsi="Times New Roman" w:cs="Times New Roman"/>
          <w:sz w:val="24"/>
          <w:szCs w:val="24"/>
        </w:rPr>
      </w:pPr>
      <w:r w:rsidRPr="00EF3EA2">
        <w:rPr>
          <w:rFonts w:ascii="Times New Roman" w:hAnsi="Times New Roman" w:cs="Times New Roman"/>
          <w:sz w:val="24"/>
          <w:szCs w:val="24"/>
        </w:rPr>
        <w:t xml:space="preserve">Вопрос </w:t>
      </w:r>
      <w:r>
        <w:rPr>
          <w:rFonts w:ascii="Times New Roman" w:hAnsi="Times New Roman" w:cs="Times New Roman"/>
          <w:sz w:val="24"/>
          <w:szCs w:val="24"/>
        </w:rPr>
        <w:t>17</w:t>
      </w:r>
      <w:r w:rsidRPr="00EF3EA2">
        <w:rPr>
          <w:rFonts w:ascii="Times New Roman" w:hAnsi="Times New Roman" w:cs="Times New Roman"/>
          <w:sz w:val="24"/>
          <w:szCs w:val="24"/>
        </w:rPr>
        <w:t xml:space="preserve"> (выбор нескольких правильных ответов)</w:t>
      </w:r>
      <w:r w:rsidR="00907247" w:rsidRPr="00907247">
        <w:rPr>
          <w:rFonts w:ascii="Times New Roman" w:hAnsi="Times New Roman" w:cs="Times New Roman"/>
          <w:sz w:val="24"/>
          <w:szCs w:val="24"/>
        </w:rPr>
        <w:t xml:space="preserve"> </w:t>
      </w:r>
    </w:p>
    <w:p w14:paraId="28610018" w14:textId="4C267BAE"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Основные критерии, по которым оценивают транспортные средства:</w:t>
      </w:r>
    </w:p>
    <w:p w14:paraId="2C4D72B6" w14:textId="608207F4"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эстетические</w:t>
      </w:r>
    </w:p>
    <w:p w14:paraId="3236695D" w14:textId="550D87EF"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proofErr w:type="spellStart"/>
      <w:r w:rsidR="00907247" w:rsidRPr="00907247">
        <w:rPr>
          <w:rFonts w:ascii="Times New Roman" w:hAnsi="Times New Roman" w:cs="Times New Roman"/>
          <w:sz w:val="24"/>
          <w:szCs w:val="24"/>
        </w:rPr>
        <w:t>эргонометрические</w:t>
      </w:r>
      <w:proofErr w:type="spellEnd"/>
    </w:p>
    <w:p w14:paraId="6C74E5EE" w14:textId="340EF8C6"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технические</w:t>
      </w:r>
    </w:p>
    <w:p w14:paraId="5BA5D0CC" w14:textId="1A75B19A"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технологические</w:t>
      </w:r>
    </w:p>
    <w:p w14:paraId="03480D56" w14:textId="4F19D05E"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00907247" w:rsidRPr="00907247">
        <w:rPr>
          <w:rFonts w:ascii="Times New Roman" w:hAnsi="Times New Roman" w:cs="Times New Roman"/>
          <w:sz w:val="24"/>
          <w:szCs w:val="24"/>
        </w:rPr>
        <w:t>) экономические</w:t>
      </w:r>
    </w:p>
    <w:p w14:paraId="7E344CF1" w14:textId="293615C1"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геометрические</w:t>
      </w:r>
    </w:p>
    <w:p w14:paraId="3778BC4E" w14:textId="1FDB7897"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химические</w:t>
      </w:r>
    </w:p>
    <w:p w14:paraId="2DDCC564" w14:textId="4D46D163"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временные</w:t>
      </w:r>
    </w:p>
    <w:p w14:paraId="098D6AFE" w14:textId="6F3FB97D"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3</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4</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5</w:t>
      </w:r>
    </w:p>
    <w:p w14:paraId="30DBB049" w14:textId="77777777" w:rsidR="00A344DF" w:rsidRPr="00907247" w:rsidRDefault="00A344DF" w:rsidP="00907247">
      <w:pPr>
        <w:spacing w:after="0" w:line="240" w:lineRule="auto"/>
        <w:ind w:firstLine="737"/>
        <w:jc w:val="both"/>
        <w:rPr>
          <w:rFonts w:ascii="Times New Roman" w:hAnsi="Times New Roman" w:cs="Times New Roman"/>
          <w:sz w:val="24"/>
          <w:szCs w:val="24"/>
        </w:rPr>
      </w:pPr>
    </w:p>
    <w:p w14:paraId="21B90404" w14:textId="5160A646" w:rsidR="00EF3EA2" w:rsidRDefault="00EF3EA2" w:rsidP="00907247">
      <w:pPr>
        <w:spacing w:after="0" w:line="240" w:lineRule="auto"/>
        <w:ind w:firstLine="737"/>
        <w:jc w:val="both"/>
        <w:rPr>
          <w:rFonts w:ascii="Times New Roman" w:hAnsi="Times New Roman" w:cs="Times New Roman"/>
          <w:sz w:val="24"/>
          <w:szCs w:val="24"/>
        </w:rPr>
      </w:pPr>
      <w:r w:rsidRPr="00EF3EA2">
        <w:rPr>
          <w:rFonts w:ascii="Times New Roman" w:hAnsi="Times New Roman" w:cs="Times New Roman"/>
          <w:sz w:val="24"/>
          <w:szCs w:val="24"/>
        </w:rPr>
        <w:t xml:space="preserve">Вопрос </w:t>
      </w:r>
      <w:r>
        <w:rPr>
          <w:rFonts w:ascii="Times New Roman" w:hAnsi="Times New Roman" w:cs="Times New Roman"/>
          <w:sz w:val="24"/>
          <w:szCs w:val="24"/>
        </w:rPr>
        <w:t>18</w:t>
      </w:r>
      <w:r w:rsidRPr="00EF3EA2">
        <w:rPr>
          <w:rFonts w:ascii="Times New Roman" w:hAnsi="Times New Roman" w:cs="Times New Roman"/>
          <w:sz w:val="24"/>
          <w:szCs w:val="24"/>
        </w:rPr>
        <w:t xml:space="preserve"> (выбор нескольких правильных ответов)</w:t>
      </w:r>
    </w:p>
    <w:p w14:paraId="114E47B3" w14:textId="0BFA1F7E"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Механизмы для погрузочно-разгрузочных работ работающих независимо от транспортных средств:</w:t>
      </w:r>
    </w:p>
    <w:p w14:paraId="03216510" w14:textId="583C4C30"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тягачи</w:t>
      </w:r>
    </w:p>
    <w:p w14:paraId="332ED1C8" w14:textId="6BD3D0AF"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00907247" w:rsidRPr="00907247">
        <w:rPr>
          <w:rFonts w:ascii="Times New Roman" w:hAnsi="Times New Roman" w:cs="Times New Roman"/>
          <w:sz w:val="24"/>
          <w:szCs w:val="24"/>
        </w:rPr>
        <w:t>) самосвалы</w:t>
      </w:r>
    </w:p>
    <w:p w14:paraId="2632BDA0" w14:textId="041230CE"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погрузчики</w:t>
      </w:r>
    </w:p>
    <w:p w14:paraId="03A1770C" w14:textId="5AB50F37"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xml:space="preserve">) </w:t>
      </w:r>
      <w:proofErr w:type="spellStart"/>
      <w:r w:rsidR="00907247" w:rsidRPr="00907247">
        <w:rPr>
          <w:rFonts w:ascii="Times New Roman" w:hAnsi="Times New Roman" w:cs="Times New Roman"/>
          <w:sz w:val="24"/>
          <w:szCs w:val="24"/>
        </w:rPr>
        <w:t>фермовозы</w:t>
      </w:r>
      <w:proofErr w:type="spellEnd"/>
    </w:p>
    <w:p w14:paraId="6460CB9E" w14:textId="2C9A5C80"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00907247" w:rsidRPr="00907247">
        <w:rPr>
          <w:rFonts w:ascii="Times New Roman" w:hAnsi="Times New Roman" w:cs="Times New Roman"/>
          <w:sz w:val="24"/>
          <w:szCs w:val="24"/>
        </w:rPr>
        <w:t>) механические лопаты</w:t>
      </w:r>
    </w:p>
    <w:p w14:paraId="70705871" w14:textId="00E1EC4A"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панелевозы</w:t>
      </w:r>
    </w:p>
    <w:p w14:paraId="20FDE468" w14:textId="0B6A8853"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передвижные ленточные конвейеры</w:t>
      </w:r>
    </w:p>
    <w:p w14:paraId="47303F46" w14:textId="41A3B8D7"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трактора</w:t>
      </w:r>
    </w:p>
    <w:p w14:paraId="20F843F0" w14:textId="161353E8"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3</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5</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7</w:t>
      </w:r>
    </w:p>
    <w:p w14:paraId="40F6F6FB" w14:textId="77777777" w:rsidR="00A344DF" w:rsidRPr="00907247" w:rsidRDefault="00A344DF" w:rsidP="00907247">
      <w:pPr>
        <w:spacing w:after="0" w:line="240" w:lineRule="auto"/>
        <w:ind w:firstLine="737"/>
        <w:jc w:val="both"/>
        <w:rPr>
          <w:rFonts w:ascii="Times New Roman" w:hAnsi="Times New Roman" w:cs="Times New Roman"/>
          <w:sz w:val="24"/>
          <w:szCs w:val="24"/>
        </w:rPr>
      </w:pPr>
    </w:p>
    <w:p w14:paraId="28FBADA7" w14:textId="04AE1908" w:rsidR="00EF3EA2" w:rsidRDefault="00EF3EA2" w:rsidP="00907247">
      <w:pPr>
        <w:spacing w:after="0" w:line="240" w:lineRule="auto"/>
        <w:ind w:firstLine="737"/>
        <w:jc w:val="both"/>
        <w:rPr>
          <w:rFonts w:ascii="Times New Roman" w:hAnsi="Times New Roman" w:cs="Times New Roman"/>
          <w:sz w:val="24"/>
          <w:szCs w:val="24"/>
        </w:rPr>
      </w:pPr>
      <w:r w:rsidRPr="00EF3EA2">
        <w:rPr>
          <w:rFonts w:ascii="Times New Roman" w:hAnsi="Times New Roman" w:cs="Times New Roman"/>
          <w:sz w:val="24"/>
          <w:szCs w:val="24"/>
        </w:rPr>
        <w:t xml:space="preserve">Вопрос </w:t>
      </w:r>
      <w:r>
        <w:rPr>
          <w:rFonts w:ascii="Times New Roman" w:hAnsi="Times New Roman" w:cs="Times New Roman"/>
          <w:sz w:val="24"/>
          <w:szCs w:val="24"/>
        </w:rPr>
        <w:t>1</w:t>
      </w:r>
      <w:r w:rsidRPr="00EF3EA2">
        <w:rPr>
          <w:rFonts w:ascii="Times New Roman" w:hAnsi="Times New Roman" w:cs="Times New Roman"/>
          <w:sz w:val="24"/>
          <w:szCs w:val="24"/>
        </w:rPr>
        <w:t>9 (выбор нескольких правильных ответов)</w:t>
      </w:r>
    </w:p>
    <w:p w14:paraId="6F530A0D" w14:textId="5A41B84F"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Разновидность строительных грузов по физическим характеристикам:</w:t>
      </w:r>
    </w:p>
    <w:p w14:paraId="5FB599F2" w14:textId="5BD3DEDB"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длинномерные</w:t>
      </w:r>
    </w:p>
    <w:p w14:paraId="54DFB141" w14:textId="2CD91BC1"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00907247" w:rsidRPr="00907247">
        <w:rPr>
          <w:rFonts w:ascii="Times New Roman" w:hAnsi="Times New Roman" w:cs="Times New Roman"/>
          <w:sz w:val="24"/>
          <w:szCs w:val="24"/>
        </w:rPr>
        <w:t>) колонны</w:t>
      </w:r>
    </w:p>
    <w:p w14:paraId="249FEA60" w14:textId="51012650"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xml:space="preserve">) </w:t>
      </w:r>
      <w:proofErr w:type="gramStart"/>
      <w:r w:rsidR="00907247" w:rsidRPr="00907247">
        <w:rPr>
          <w:rFonts w:ascii="Times New Roman" w:hAnsi="Times New Roman" w:cs="Times New Roman"/>
          <w:sz w:val="24"/>
          <w:szCs w:val="24"/>
        </w:rPr>
        <w:t>блок-комнаты</w:t>
      </w:r>
      <w:proofErr w:type="gramEnd"/>
    </w:p>
    <w:p w14:paraId="25EF1D99" w14:textId="6FDCC45D"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xml:space="preserve">) </w:t>
      </w:r>
      <w:proofErr w:type="spellStart"/>
      <w:r w:rsidR="00907247" w:rsidRPr="00907247">
        <w:rPr>
          <w:rFonts w:ascii="Times New Roman" w:hAnsi="Times New Roman" w:cs="Times New Roman"/>
          <w:sz w:val="24"/>
          <w:szCs w:val="24"/>
        </w:rPr>
        <w:t>крупнообъемные</w:t>
      </w:r>
      <w:proofErr w:type="spellEnd"/>
    </w:p>
    <w:p w14:paraId="614F3D50" w14:textId="3B0C1B76"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00907247" w:rsidRPr="00907247">
        <w:rPr>
          <w:rFonts w:ascii="Times New Roman" w:hAnsi="Times New Roman" w:cs="Times New Roman"/>
          <w:sz w:val="24"/>
          <w:szCs w:val="24"/>
        </w:rPr>
        <w:t>) резервуары</w:t>
      </w:r>
    </w:p>
    <w:p w14:paraId="37F011E3" w14:textId="12BFA583"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бензин</w:t>
      </w:r>
    </w:p>
    <w:p w14:paraId="0FEAF38E" w14:textId="14175BF2"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смазочные масла</w:t>
      </w:r>
    </w:p>
    <w:p w14:paraId="438E4A01" w14:textId="28CA6AE0"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жидкие</w:t>
      </w:r>
    </w:p>
    <w:p w14:paraId="44B9E3C7" w14:textId="0FE0EEFE"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1</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4</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8</w:t>
      </w:r>
    </w:p>
    <w:p w14:paraId="258A02FB" w14:textId="77777777" w:rsidR="00A344DF" w:rsidRPr="00907247" w:rsidRDefault="00A344DF" w:rsidP="00907247">
      <w:pPr>
        <w:spacing w:after="0" w:line="240" w:lineRule="auto"/>
        <w:ind w:firstLine="737"/>
        <w:jc w:val="both"/>
        <w:rPr>
          <w:rFonts w:ascii="Times New Roman" w:hAnsi="Times New Roman" w:cs="Times New Roman"/>
          <w:sz w:val="24"/>
          <w:szCs w:val="24"/>
        </w:rPr>
      </w:pPr>
    </w:p>
    <w:p w14:paraId="71EDC5AA" w14:textId="1BE9A1AC" w:rsidR="00EF3EA2" w:rsidRDefault="00EF3EA2" w:rsidP="00907247">
      <w:pPr>
        <w:spacing w:after="0" w:line="240" w:lineRule="auto"/>
        <w:ind w:firstLine="737"/>
        <w:jc w:val="both"/>
        <w:rPr>
          <w:rFonts w:ascii="Times New Roman" w:hAnsi="Times New Roman" w:cs="Times New Roman"/>
          <w:sz w:val="24"/>
          <w:szCs w:val="24"/>
        </w:rPr>
      </w:pPr>
      <w:r w:rsidRPr="00EF3EA2">
        <w:rPr>
          <w:rFonts w:ascii="Times New Roman" w:hAnsi="Times New Roman" w:cs="Times New Roman"/>
          <w:sz w:val="24"/>
          <w:szCs w:val="24"/>
        </w:rPr>
        <w:t xml:space="preserve">Вопрос </w:t>
      </w:r>
      <w:r>
        <w:rPr>
          <w:rFonts w:ascii="Times New Roman" w:hAnsi="Times New Roman" w:cs="Times New Roman"/>
          <w:sz w:val="24"/>
          <w:szCs w:val="24"/>
        </w:rPr>
        <w:t>20</w:t>
      </w:r>
      <w:r w:rsidRPr="00EF3EA2">
        <w:rPr>
          <w:rFonts w:ascii="Times New Roman" w:hAnsi="Times New Roman" w:cs="Times New Roman"/>
          <w:sz w:val="24"/>
          <w:szCs w:val="24"/>
        </w:rPr>
        <w:t xml:space="preserve"> (выбор нескольких правильных ответов)</w:t>
      </w:r>
    </w:p>
    <w:p w14:paraId="2A6413D9" w14:textId="49C503C4"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Грунты по степени влагосодержания делятся:</w:t>
      </w:r>
    </w:p>
    <w:p w14:paraId="5C5A3B68" w14:textId="2D0631A8"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липкие</w:t>
      </w:r>
    </w:p>
    <w:p w14:paraId="0CA5DAE1" w14:textId="15D53BBE"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proofErr w:type="spellStart"/>
      <w:r w:rsidR="00907247" w:rsidRPr="00907247">
        <w:rPr>
          <w:rFonts w:ascii="Times New Roman" w:hAnsi="Times New Roman" w:cs="Times New Roman"/>
          <w:sz w:val="24"/>
          <w:szCs w:val="24"/>
        </w:rPr>
        <w:t>трудноразрабатываемые</w:t>
      </w:r>
      <w:proofErr w:type="spellEnd"/>
    </w:p>
    <w:p w14:paraId="51CA91E6" w14:textId="2B69513E"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мокрые более 30%</w:t>
      </w:r>
    </w:p>
    <w:p w14:paraId="634C0C2E" w14:textId="0086D302"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с мелкими частицами размером 0,001 мм</w:t>
      </w:r>
    </w:p>
    <w:p w14:paraId="777C2290" w14:textId="3E649C92"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lastRenderedPageBreak/>
        <w:t>5</w:t>
      </w:r>
      <w:r w:rsidR="00907247" w:rsidRPr="00907247">
        <w:rPr>
          <w:rFonts w:ascii="Times New Roman" w:hAnsi="Times New Roman" w:cs="Times New Roman"/>
          <w:sz w:val="24"/>
          <w:szCs w:val="24"/>
        </w:rPr>
        <w:t xml:space="preserve">) </w:t>
      </w:r>
      <w:proofErr w:type="spellStart"/>
      <w:r w:rsidR="00907247" w:rsidRPr="00907247">
        <w:rPr>
          <w:rFonts w:ascii="Times New Roman" w:hAnsi="Times New Roman" w:cs="Times New Roman"/>
          <w:sz w:val="24"/>
          <w:szCs w:val="24"/>
        </w:rPr>
        <w:t>просадочные</w:t>
      </w:r>
      <w:proofErr w:type="spellEnd"/>
    </w:p>
    <w:p w14:paraId="7046F70E" w14:textId="47788D10"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сухие с содержание воды до 5%</w:t>
      </w:r>
    </w:p>
    <w:p w14:paraId="6D80C0F4" w14:textId="263657D3"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лессовидные</w:t>
      </w:r>
    </w:p>
    <w:p w14:paraId="7F774DFE" w14:textId="16C116B7"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влажные 5-30%</w:t>
      </w:r>
    </w:p>
    <w:p w14:paraId="1EF80522" w14:textId="2155AFF9"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3</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6</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8</w:t>
      </w:r>
    </w:p>
    <w:p w14:paraId="3AA12137" w14:textId="77777777" w:rsidR="00A344DF" w:rsidRPr="00907247" w:rsidRDefault="00A344DF" w:rsidP="00907247">
      <w:pPr>
        <w:spacing w:after="0" w:line="240" w:lineRule="auto"/>
        <w:ind w:firstLine="737"/>
        <w:jc w:val="both"/>
        <w:rPr>
          <w:rFonts w:ascii="Times New Roman" w:hAnsi="Times New Roman" w:cs="Times New Roman"/>
          <w:sz w:val="24"/>
          <w:szCs w:val="24"/>
        </w:rPr>
      </w:pPr>
    </w:p>
    <w:p w14:paraId="04C0A054" w14:textId="01A925D2" w:rsidR="00EF3EA2" w:rsidRDefault="00EF3EA2" w:rsidP="00907247">
      <w:pPr>
        <w:spacing w:after="0" w:line="240" w:lineRule="auto"/>
        <w:ind w:firstLine="737"/>
        <w:jc w:val="both"/>
        <w:rPr>
          <w:rFonts w:ascii="Times New Roman" w:hAnsi="Times New Roman" w:cs="Times New Roman"/>
          <w:sz w:val="24"/>
          <w:szCs w:val="24"/>
        </w:rPr>
      </w:pPr>
      <w:r w:rsidRPr="00EF3EA2">
        <w:rPr>
          <w:rFonts w:ascii="Times New Roman" w:hAnsi="Times New Roman" w:cs="Times New Roman"/>
          <w:sz w:val="24"/>
          <w:szCs w:val="24"/>
        </w:rPr>
        <w:t xml:space="preserve">Вопрос </w:t>
      </w:r>
      <w:r>
        <w:rPr>
          <w:rFonts w:ascii="Times New Roman" w:hAnsi="Times New Roman" w:cs="Times New Roman"/>
          <w:sz w:val="24"/>
          <w:szCs w:val="24"/>
        </w:rPr>
        <w:t>21</w:t>
      </w:r>
      <w:r w:rsidRPr="00EF3EA2">
        <w:rPr>
          <w:rFonts w:ascii="Times New Roman" w:hAnsi="Times New Roman" w:cs="Times New Roman"/>
          <w:sz w:val="24"/>
          <w:szCs w:val="24"/>
        </w:rPr>
        <w:t xml:space="preserve"> (выбор нескольких правильных ответов)</w:t>
      </w:r>
    </w:p>
    <w:p w14:paraId="0EE1E831" w14:textId="07A9CF06"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Переработка грунта включает следующие основные процессы:</w:t>
      </w:r>
    </w:p>
    <w:p w14:paraId="0B956018" w14:textId="170E73A9"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разработка грунта</w:t>
      </w:r>
    </w:p>
    <w:p w14:paraId="7C942659" w14:textId="4D81DB7F"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00907247" w:rsidRPr="00907247">
        <w:rPr>
          <w:rFonts w:ascii="Times New Roman" w:hAnsi="Times New Roman" w:cs="Times New Roman"/>
          <w:sz w:val="24"/>
          <w:szCs w:val="24"/>
        </w:rPr>
        <w:t>) перемещение грунта</w:t>
      </w:r>
    </w:p>
    <w:p w14:paraId="5A9015EC" w14:textId="50833079"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озеленение грунта</w:t>
      </w:r>
    </w:p>
    <w:p w14:paraId="64A5E6A8" w14:textId="72022D0D"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поливку грунта</w:t>
      </w:r>
    </w:p>
    <w:p w14:paraId="4B8EB8C3" w14:textId="592258B9"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00907247" w:rsidRPr="00907247">
        <w:rPr>
          <w:rFonts w:ascii="Times New Roman" w:hAnsi="Times New Roman" w:cs="Times New Roman"/>
          <w:sz w:val="24"/>
          <w:szCs w:val="24"/>
        </w:rPr>
        <w:t>) укладку и уплотнение грунта</w:t>
      </w:r>
    </w:p>
    <w:p w14:paraId="3D52E2BD" w14:textId="011A4BBF"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разбивка грунта</w:t>
      </w:r>
    </w:p>
    <w:p w14:paraId="2FD13498" w14:textId="54C2DB17"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подсчет объема земляных работ</w:t>
      </w:r>
    </w:p>
    <w:p w14:paraId="07DB6D16" w14:textId="2AC689E3"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засыпка грунта</w:t>
      </w:r>
    </w:p>
    <w:p w14:paraId="07F48B82" w14:textId="6A5248F5"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1</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5</w:t>
      </w:r>
    </w:p>
    <w:p w14:paraId="38D0E294" w14:textId="77777777" w:rsidR="00A344DF" w:rsidRPr="00907247" w:rsidRDefault="00A344DF" w:rsidP="00907247">
      <w:pPr>
        <w:spacing w:after="0" w:line="240" w:lineRule="auto"/>
        <w:ind w:firstLine="737"/>
        <w:jc w:val="both"/>
        <w:rPr>
          <w:rFonts w:ascii="Times New Roman" w:hAnsi="Times New Roman" w:cs="Times New Roman"/>
          <w:sz w:val="24"/>
          <w:szCs w:val="24"/>
        </w:rPr>
      </w:pPr>
    </w:p>
    <w:p w14:paraId="2C757090" w14:textId="534A2998" w:rsidR="00EF3EA2" w:rsidRDefault="00EF3EA2" w:rsidP="00907247">
      <w:pPr>
        <w:spacing w:after="0" w:line="240" w:lineRule="auto"/>
        <w:ind w:firstLine="737"/>
        <w:jc w:val="both"/>
        <w:rPr>
          <w:rFonts w:ascii="Times New Roman" w:hAnsi="Times New Roman" w:cs="Times New Roman"/>
          <w:sz w:val="24"/>
          <w:szCs w:val="24"/>
        </w:rPr>
      </w:pPr>
      <w:r w:rsidRPr="00EF3EA2">
        <w:rPr>
          <w:rFonts w:ascii="Times New Roman" w:hAnsi="Times New Roman" w:cs="Times New Roman"/>
          <w:sz w:val="24"/>
          <w:szCs w:val="24"/>
        </w:rPr>
        <w:t xml:space="preserve">Вопрос </w:t>
      </w:r>
      <w:r>
        <w:rPr>
          <w:rFonts w:ascii="Times New Roman" w:hAnsi="Times New Roman" w:cs="Times New Roman"/>
          <w:sz w:val="24"/>
          <w:szCs w:val="24"/>
        </w:rPr>
        <w:t>22</w:t>
      </w:r>
      <w:r w:rsidRPr="00EF3EA2">
        <w:rPr>
          <w:rFonts w:ascii="Times New Roman" w:hAnsi="Times New Roman" w:cs="Times New Roman"/>
          <w:sz w:val="24"/>
          <w:szCs w:val="24"/>
        </w:rPr>
        <w:t xml:space="preserve"> (выбор нескольких правильных ответов)</w:t>
      </w:r>
    </w:p>
    <w:p w14:paraId="4B98BBA3" w14:textId="3A724205"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 xml:space="preserve">Свойства и качество грунта влияет </w:t>
      </w:r>
      <w:proofErr w:type="gramStart"/>
      <w:r w:rsidRPr="00907247">
        <w:rPr>
          <w:rFonts w:ascii="Times New Roman" w:hAnsi="Times New Roman" w:cs="Times New Roman"/>
          <w:sz w:val="24"/>
          <w:szCs w:val="24"/>
        </w:rPr>
        <w:t>на</w:t>
      </w:r>
      <w:proofErr w:type="gramEnd"/>
      <w:r w:rsidRPr="00907247">
        <w:rPr>
          <w:rFonts w:ascii="Times New Roman" w:hAnsi="Times New Roman" w:cs="Times New Roman"/>
          <w:sz w:val="24"/>
          <w:szCs w:val="24"/>
        </w:rPr>
        <w:t>:</w:t>
      </w:r>
    </w:p>
    <w:p w14:paraId="3D634C02" w14:textId="4DB8546D"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устойчивость земляных сооружений</w:t>
      </w:r>
    </w:p>
    <w:p w14:paraId="2567C2DE" w14:textId="0F09040E"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00907247" w:rsidRPr="00907247">
        <w:rPr>
          <w:rFonts w:ascii="Times New Roman" w:hAnsi="Times New Roman" w:cs="Times New Roman"/>
          <w:sz w:val="24"/>
          <w:szCs w:val="24"/>
        </w:rPr>
        <w:t>) глубину траншеи</w:t>
      </w:r>
    </w:p>
    <w:p w14:paraId="18AB85D5" w14:textId="12E130DA"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размеры приямок</w:t>
      </w:r>
    </w:p>
    <w:p w14:paraId="073A054A" w14:textId="19E5AD62"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трудоемкость разработки</w:t>
      </w:r>
    </w:p>
    <w:p w14:paraId="57E9913E" w14:textId="4E2E2BC1"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00907247" w:rsidRPr="00907247">
        <w:rPr>
          <w:rFonts w:ascii="Times New Roman" w:hAnsi="Times New Roman" w:cs="Times New Roman"/>
          <w:sz w:val="24"/>
          <w:szCs w:val="24"/>
        </w:rPr>
        <w:t>) глубину котлована</w:t>
      </w:r>
    </w:p>
    <w:p w14:paraId="3675DB8E" w14:textId="37A68CD1"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технические условия</w:t>
      </w:r>
    </w:p>
    <w:p w14:paraId="62749CDE" w14:textId="21E05116"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стоимость работ</w:t>
      </w:r>
    </w:p>
    <w:p w14:paraId="2EB2D906" w14:textId="141D38E1"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ширину траншеи</w:t>
      </w:r>
    </w:p>
    <w:p w14:paraId="33EADCD2" w14:textId="0498B826"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1</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4</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7</w:t>
      </w:r>
    </w:p>
    <w:p w14:paraId="5AE21D26" w14:textId="77777777" w:rsidR="00177DB8" w:rsidRDefault="00177DB8" w:rsidP="00177DB8">
      <w:pPr>
        <w:spacing w:after="0" w:line="240" w:lineRule="auto"/>
        <w:ind w:firstLine="737"/>
        <w:jc w:val="both"/>
        <w:rPr>
          <w:rFonts w:ascii="Times New Roman" w:hAnsi="Times New Roman" w:cs="Times New Roman"/>
          <w:b/>
          <w:sz w:val="28"/>
          <w:szCs w:val="28"/>
        </w:rPr>
      </w:pPr>
    </w:p>
    <w:p w14:paraId="7426F72A" w14:textId="2D15946A" w:rsidR="00EF3EA2" w:rsidRPr="00CA37D8" w:rsidRDefault="00EF3EA2" w:rsidP="00EF3EA2">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sz w:val="24"/>
          <w:szCs w:val="24"/>
        </w:rPr>
        <w:t>Вопрос 2</w:t>
      </w:r>
      <w:r>
        <w:rPr>
          <w:rFonts w:ascii="Times New Roman" w:hAnsi="Times New Roman" w:cs="Times New Roman"/>
          <w:sz w:val="24"/>
          <w:szCs w:val="24"/>
        </w:rPr>
        <w:t>3</w:t>
      </w:r>
      <w:r w:rsidRPr="00CA37D8">
        <w:rPr>
          <w:rFonts w:ascii="Times New Roman" w:hAnsi="Times New Roman" w:cs="Times New Roman"/>
          <w:sz w:val="24"/>
          <w:szCs w:val="24"/>
        </w:rPr>
        <w:t xml:space="preserve"> (установление соответствия)</w:t>
      </w:r>
    </w:p>
    <w:p w14:paraId="15E4FF45" w14:textId="77777777" w:rsidR="00EF3EA2" w:rsidRPr="00CA37D8" w:rsidRDefault="00EF3EA2" w:rsidP="00EF3EA2">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Монтаж висячих покрытий состоит из следующих операций (проставить очередность):</w:t>
      </w:r>
    </w:p>
    <w:p w14:paraId="0D21BB08"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CA37D8">
        <w:rPr>
          <w:rFonts w:ascii="Times New Roman" w:eastAsia="Times New Roman" w:hAnsi="Times New Roman" w:cs="Times New Roman"/>
          <w:sz w:val="24"/>
          <w:szCs w:val="24"/>
        </w:rPr>
        <w:t>Установ</w:t>
      </w:r>
      <w:r>
        <w:rPr>
          <w:rFonts w:ascii="Times New Roman" w:eastAsia="Times New Roman" w:hAnsi="Times New Roman" w:cs="Times New Roman"/>
          <w:sz w:val="24"/>
          <w:szCs w:val="24"/>
        </w:rPr>
        <w:t xml:space="preserve">ка центральных опорных колец. </w:t>
      </w:r>
    </w:p>
    <w:p w14:paraId="6210E7E3"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CA37D8">
        <w:rPr>
          <w:rFonts w:ascii="Times New Roman" w:eastAsia="Times New Roman" w:hAnsi="Times New Roman" w:cs="Times New Roman"/>
          <w:sz w:val="24"/>
          <w:szCs w:val="24"/>
        </w:rPr>
        <w:t>Монт</w:t>
      </w:r>
      <w:r>
        <w:rPr>
          <w:rFonts w:ascii="Times New Roman" w:eastAsia="Times New Roman" w:hAnsi="Times New Roman" w:cs="Times New Roman"/>
          <w:sz w:val="24"/>
          <w:szCs w:val="24"/>
        </w:rPr>
        <w:t>аж наружного опорного кольца.</w:t>
      </w:r>
    </w:p>
    <w:p w14:paraId="3D9CE255" w14:textId="77777777" w:rsidR="00EF3EA2"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CA37D8">
        <w:rPr>
          <w:rFonts w:ascii="Times New Roman" w:eastAsia="Times New Roman" w:hAnsi="Times New Roman" w:cs="Times New Roman"/>
          <w:sz w:val="24"/>
          <w:szCs w:val="24"/>
        </w:rPr>
        <w:t>Установка</w:t>
      </w:r>
      <w:r>
        <w:rPr>
          <w:rFonts w:ascii="Times New Roman" w:eastAsia="Times New Roman" w:hAnsi="Times New Roman" w:cs="Times New Roman"/>
          <w:sz w:val="24"/>
          <w:szCs w:val="24"/>
        </w:rPr>
        <w:t xml:space="preserve"> средней стойки с домкратами. </w:t>
      </w:r>
    </w:p>
    <w:p w14:paraId="46A39BD0"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4) Монтаж колонн.</w:t>
      </w:r>
    </w:p>
    <w:p w14:paraId="0D9D589A"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CA37D8">
        <w:rPr>
          <w:rFonts w:ascii="Times New Roman" w:eastAsia="Times New Roman" w:hAnsi="Times New Roman" w:cs="Times New Roman"/>
          <w:sz w:val="24"/>
          <w:szCs w:val="24"/>
        </w:rPr>
        <w:t>Изготовление вант</w:t>
      </w:r>
      <w:r>
        <w:rPr>
          <w:rFonts w:ascii="Times New Roman" w:eastAsia="Times New Roman" w:hAnsi="Times New Roman" w:cs="Times New Roman"/>
          <w:sz w:val="24"/>
          <w:szCs w:val="24"/>
        </w:rPr>
        <w:t xml:space="preserve">. </w:t>
      </w:r>
    </w:p>
    <w:p w14:paraId="685CBDD8"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Монтаж </w:t>
      </w:r>
      <w:proofErr w:type="gramStart"/>
      <w:r>
        <w:rPr>
          <w:rFonts w:ascii="Times New Roman" w:eastAsia="Times New Roman" w:hAnsi="Times New Roman" w:cs="Times New Roman"/>
          <w:sz w:val="24"/>
          <w:szCs w:val="24"/>
        </w:rPr>
        <w:t>вантовых</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полуферм</w:t>
      </w:r>
      <w:proofErr w:type="spellEnd"/>
      <w:r>
        <w:rPr>
          <w:rFonts w:ascii="Times New Roman" w:eastAsia="Times New Roman" w:hAnsi="Times New Roman" w:cs="Times New Roman"/>
          <w:sz w:val="24"/>
          <w:szCs w:val="24"/>
        </w:rPr>
        <w:t xml:space="preserve">. </w:t>
      </w:r>
    </w:p>
    <w:p w14:paraId="48EC069F"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Pr="00CA37D8">
        <w:rPr>
          <w:rFonts w:ascii="Times New Roman" w:eastAsia="Times New Roman" w:hAnsi="Times New Roman" w:cs="Times New Roman"/>
          <w:sz w:val="24"/>
          <w:szCs w:val="24"/>
        </w:rPr>
        <w:t>Перво</w:t>
      </w:r>
      <w:r>
        <w:rPr>
          <w:rFonts w:ascii="Times New Roman" w:eastAsia="Times New Roman" w:hAnsi="Times New Roman" w:cs="Times New Roman"/>
          <w:sz w:val="24"/>
          <w:szCs w:val="24"/>
        </w:rPr>
        <w:t xml:space="preserve">начальное натяжение </w:t>
      </w:r>
      <w:proofErr w:type="spellStart"/>
      <w:r>
        <w:rPr>
          <w:rFonts w:ascii="Times New Roman" w:eastAsia="Times New Roman" w:hAnsi="Times New Roman" w:cs="Times New Roman"/>
          <w:sz w:val="24"/>
          <w:szCs w:val="24"/>
        </w:rPr>
        <w:t>полуферм</w:t>
      </w:r>
      <w:proofErr w:type="spellEnd"/>
      <w:r>
        <w:rPr>
          <w:rFonts w:ascii="Times New Roman" w:eastAsia="Times New Roman" w:hAnsi="Times New Roman" w:cs="Times New Roman"/>
          <w:sz w:val="24"/>
          <w:szCs w:val="24"/>
        </w:rPr>
        <w:t xml:space="preserve">. </w:t>
      </w:r>
    </w:p>
    <w:p w14:paraId="21C6E4F8"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sidRPr="00CA37D8">
        <w:rPr>
          <w:rFonts w:ascii="Times New Roman" w:eastAsia="Times New Roman" w:hAnsi="Times New Roman" w:cs="Times New Roman"/>
          <w:sz w:val="24"/>
          <w:szCs w:val="24"/>
        </w:rPr>
        <w:t>Монтаж панеле</w:t>
      </w:r>
      <w:r>
        <w:rPr>
          <w:rFonts w:ascii="Times New Roman" w:eastAsia="Times New Roman" w:hAnsi="Times New Roman" w:cs="Times New Roman"/>
          <w:sz w:val="24"/>
          <w:szCs w:val="24"/>
        </w:rPr>
        <w:t xml:space="preserve">й покрытия с заделкой стыков. </w:t>
      </w:r>
    </w:p>
    <w:p w14:paraId="664AC473"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r w:rsidRPr="00CA37D8">
        <w:rPr>
          <w:rFonts w:ascii="Times New Roman" w:eastAsia="Times New Roman" w:hAnsi="Times New Roman" w:cs="Times New Roman"/>
          <w:sz w:val="24"/>
          <w:szCs w:val="24"/>
        </w:rPr>
        <w:t>Рабоче</w:t>
      </w:r>
      <w:r>
        <w:rPr>
          <w:rFonts w:ascii="Times New Roman" w:eastAsia="Times New Roman" w:hAnsi="Times New Roman" w:cs="Times New Roman"/>
          <w:sz w:val="24"/>
          <w:szCs w:val="24"/>
        </w:rPr>
        <w:t xml:space="preserve">е натяжение вантовой системы. </w:t>
      </w:r>
    </w:p>
    <w:p w14:paraId="5D5F5F1F"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proofErr w:type="gramStart"/>
      <w:r w:rsidRPr="00CA37D8">
        <w:rPr>
          <w:rFonts w:ascii="Times New Roman" w:eastAsia="Times New Roman" w:hAnsi="Times New Roman" w:cs="Times New Roman"/>
          <w:sz w:val="24"/>
          <w:szCs w:val="24"/>
        </w:rPr>
        <w:t>Окончательное</w:t>
      </w:r>
      <w:proofErr w:type="gramEnd"/>
      <w:r w:rsidRPr="00CA37D8">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замоноличивание</w:t>
      </w:r>
      <w:proofErr w:type="spellEnd"/>
      <w:r>
        <w:rPr>
          <w:rFonts w:ascii="Times New Roman" w:eastAsia="Times New Roman" w:hAnsi="Times New Roman" w:cs="Times New Roman"/>
          <w:sz w:val="24"/>
          <w:szCs w:val="24"/>
        </w:rPr>
        <w:t xml:space="preserve"> плит покрытия. </w:t>
      </w:r>
    </w:p>
    <w:p w14:paraId="2ED0FEF5" w14:textId="5C36FE00" w:rsidR="00EF3EA2" w:rsidRDefault="00EF3EA2" w:rsidP="00EF3EA2">
      <w:pPr>
        <w:spacing w:after="0" w:line="240" w:lineRule="auto"/>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            </w:t>
      </w:r>
      <w:r w:rsidRPr="00CA37D8">
        <w:rPr>
          <w:rFonts w:ascii="Times New Roman" w:eastAsia="Times New Roman" w:hAnsi="Times New Roman" w:cs="Times New Roman"/>
          <w:sz w:val="24"/>
          <w:szCs w:val="32"/>
        </w:rPr>
        <w:t>Ответ</w:t>
      </w:r>
      <w:r>
        <w:rPr>
          <w:rFonts w:ascii="Times New Roman" w:eastAsia="Times New Roman" w:hAnsi="Times New Roman" w:cs="Times New Roman"/>
          <w:sz w:val="24"/>
          <w:szCs w:val="32"/>
        </w:rPr>
        <w:t xml:space="preserve"> -</w:t>
      </w:r>
      <w:r w:rsidRPr="00CA37D8">
        <w:rPr>
          <w:rFonts w:ascii="Times New Roman" w:eastAsia="Times New Roman" w:hAnsi="Times New Roman" w:cs="Times New Roman"/>
          <w:sz w:val="24"/>
          <w:szCs w:val="32"/>
        </w:rPr>
        <w:t xml:space="preserve"> 4, 2, 3, 1, 5, 6, 7, 8, 9, 10</w:t>
      </w:r>
    </w:p>
    <w:p w14:paraId="22D1B68D" w14:textId="77777777" w:rsidR="00EF3EA2" w:rsidRDefault="00EF3EA2" w:rsidP="00EF3EA2">
      <w:pPr>
        <w:spacing w:after="0" w:line="240" w:lineRule="auto"/>
        <w:rPr>
          <w:rFonts w:ascii="Times New Roman" w:eastAsia="Times New Roman" w:hAnsi="Times New Roman" w:cs="Times New Roman"/>
          <w:sz w:val="24"/>
          <w:szCs w:val="32"/>
        </w:rPr>
      </w:pPr>
    </w:p>
    <w:p w14:paraId="625505E1" w14:textId="739D0212" w:rsidR="00EF3EA2" w:rsidRDefault="00EF3EA2" w:rsidP="00EF3EA2">
      <w:pPr>
        <w:spacing w:after="0" w:line="240" w:lineRule="auto"/>
        <w:ind w:firstLine="709"/>
        <w:rPr>
          <w:rFonts w:ascii="Times New Roman" w:eastAsia="Times New Roman" w:hAnsi="Times New Roman" w:cs="Times New Roman"/>
          <w:sz w:val="24"/>
          <w:szCs w:val="32"/>
        </w:rPr>
      </w:pPr>
      <w:r w:rsidRPr="003F59BC">
        <w:rPr>
          <w:rFonts w:ascii="Times New Roman" w:eastAsia="Times New Roman" w:hAnsi="Times New Roman" w:cs="Times New Roman"/>
          <w:sz w:val="24"/>
          <w:szCs w:val="32"/>
        </w:rPr>
        <w:t>Вопрос 2</w:t>
      </w:r>
      <w:r>
        <w:rPr>
          <w:rFonts w:ascii="Times New Roman" w:eastAsia="Times New Roman" w:hAnsi="Times New Roman" w:cs="Times New Roman"/>
          <w:sz w:val="24"/>
          <w:szCs w:val="32"/>
        </w:rPr>
        <w:t>4</w:t>
      </w:r>
      <w:r w:rsidRPr="003F59BC">
        <w:rPr>
          <w:rFonts w:ascii="Times New Roman" w:eastAsia="Times New Roman" w:hAnsi="Times New Roman" w:cs="Times New Roman"/>
          <w:sz w:val="24"/>
          <w:szCs w:val="32"/>
        </w:rPr>
        <w:t xml:space="preserve"> (установление соответствия)</w:t>
      </w:r>
    </w:p>
    <w:p w14:paraId="72CF6D97" w14:textId="77777777" w:rsidR="00EF3EA2" w:rsidRPr="00CA37D8" w:rsidRDefault="00EF3EA2" w:rsidP="00EF3EA2">
      <w:pPr>
        <w:spacing w:after="0" w:line="240" w:lineRule="auto"/>
        <w:ind w:firstLine="737"/>
        <w:jc w:val="both"/>
        <w:rPr>
          <w:rFonts w:ascii="Times New Roman" w:hAnsi="Times New Roman" w:cs="Times New Roman"/>
          <w:sz w:val="24"/>
          <w:szCs w:val="24"/>
        </w:rPr>
      </w:pPr>
      <w:r w:rsidRPr="008B351C">
        <w:rPr>
          <w:rFonts w:ascii="Times New Roman" w:eastAsia="Times New Roman" w:hAnsi="Times New Roman" w:cs="Times New Roman"/>
          <w:sz w:val="24"/>
          <w:szCs w:val="32"/>
        </w:rPr>
        <w:t>Последовательность монтажа оболочки двоякой кривизны выполняют в следующей последовательности</w:t>
      </w:r>
      <w:r>
        <w:rPr>
          <w:rFonts w:ascii="Times New Roman" w:eastAsia="Times New Roman" w:hAnsi="Times New Roman" w:cs="Times New Roman"/>
          <w:sz w:val="24"/>
          <w:szCs w:val="32"/>
        </w:rPr>
        <w:t xml:space="preserve"> </w:t>
      </w:r>
      <w:r w:rsidRPr="00CA37D8">
        <w:rPr>
          <w:rFonts w:ascii="Times New Roman" w:hAnsi="Times New Roman" w:cs="Times New Roman"/>
          <w:sz w:val="24"/>
          <w:szCs w:val="24"/>
        </w:rPr>
        <w:t>(проставить очередность):</w:t>
      </w:r>
    </w:p>
    <w:p w14:paraId="1AAC266E" w14:textId="77777777" w:rsidR="00EF3EA2" w:rsidRPr="003F59BC" w:rsidRDefault="00EF3EA2" w:rsidP="00EF3EA2">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1</w:t>
      </w:r>
      <w:r w:rsidRPr="003F59BC">
        <w:rPr>
          <w:rFonts w:ascii="Times New Roman" w:eastAsia="Times New Roman" w:hAnsi="Times New Roman" w:cs="Times New Roman"/>
          <w:sz w:val="24"/>
          <w:szCs w:val="32"/>
        </w:rPr>
        <w:t xml:space="preserve">) Установка контурных ферм на колонны. </w:t>
      </w:r>
    </w:p>
    <w:p w14:paraId="594B0514" w14:textId="77777777" w:rsidR="00EF3EA2" w:rsidRDefault="00EF3EA2" w:rsidP="00EF3EA2">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2</w:t>
      </w:r>
      <w:r w:rsidRPr="003F59BC">
        <w:rPr>
          <w:rFonts w:ascii="Times New Roman" w:eastAsia="Times New Roman" w:hAnsi="Times New Roman" w:cs="Times New Roman"/>
          <w:sz w:val="24"/>
          <w:szCs w:val="32"/>
        </w:rPr>
        <w:t>) Укладка сборных плит от контуров оболочки к её центру.</w:t>
      </w:r>
    </w:p>
    <w:p w14:paraId="2E0EB62B" w14:textId="77777777" w:rsidR="00EF3EA2" w:rsidRPr="003F59BC" w:rsidRDefault="00EF3EA2" w:rsidP="00EF3EA2">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3) </w:t>
      </w:r>
      <w:r w:rsidRPr="003F59BC">
        <w:rPr>
          <w:rFonts w:ascii="Times New Roman" w:eastAsia="Times New Roman" w:hAnsi="Times New Roman" w:cs="Times New Roman"/>
          <w:sz w:val="24"/>
          <w:szCs w:val="32"/>
        </w:rPr>
        <w:t xml:space="preserve">Установка кондукторов в пролёте (или одновременно в нескольких пролётах). Кондукторы представляют собой сетчатую </w:t>
      </w:r>
      <w:proofErr w:type="spellStart"/>
      <w:r w:rsidRPr="003F59BC">
        <w:rPr>
          <w:rFonts w:ascii="Times New Roman" w:eastAsia="Times New Roman" w:hAnsi="Times New Roman" w:cs="Times New Roman"/>
          <w:sz w:val="24"/>
          <w:szCs w:val="32"/>
        </w:rPr>
        <w:t>кружальную</w:t>
      </w:r>
      <w:proofErr w:type="spellEnd"/>
      <w:r w:rsidRPr="003F59BC">
        <w:rPr>
          <w:rFonts w:ascii="Times New Roman" w:eastAsia="Times New Roman" w:hAnsi="Times New Roman" w:cs="Times New Roman"/>
          <w:sz w:val="24"/>
          <w:szCs w:val="32"/>
        </w:rPr>
        <w:t xml:space="preserve"> конструкцию, п</w:t>
      </w:r>
      <w:r>
        <w:rPr>
          <w:rFonts w:ascii="Times New Roman" w:eastAsia="Times New Roman" w:hAnsi="Times New Roman" w:cs="Times New Roman"/>
          <w:sz w:val="24"/>
          <w:szCs w:val="32"/>
        </w:rPr>
        <w:t xml:space="preserve">овторяющую очертания оболочки. </w:t>
      </w:r>
    </w:p>
    <w:p w14:paraId="056F6AAA" w14:textId="77777777" w:rsidR="00EF3EA2" w:rsidRPr="003F59BC" w:rsidRDefault="00EF3EA2" w:rsidP="00EF3EA2">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lastRenderedPageBreak/>
        <w:t xml:space="preserve">4) </w:t>
      </w:r>
      <w:r w:rsidRPr="003F59BC">
        <w:rPr>
          <w:rFonts w:ascii="Times New Roman" w:eastAsia="Times New Roman" w:hAnsi="Times New Roman" w:cs="Times New Roman"/>
          <w:sz w:val="24"/>
          <w:szCs w:val="32"/>
        </w:rPr>
        <w:t>Сварка стыковых со</w:t>
      </w:r>
      <w:r>
        <w:rPr>
          <w:rFonts w:ascii="Times New Roman" w:eastAsia="Times New Roman" w:hAnsi="Times New Roman" w:cs="Times New Roman"/>
          <w:sz w:val="24"/>
          <w:szCs w:val="32"/>
        </w:rPr>
        <w:t xml:space="preserve">единений и </w:t>
      </w:r>
      <w:proofErr w:type="spellStart"/>
      <w:r>
        <w:rPr>
          <w:rFonts w:ascii="Times New Roman" w:eastAsia="Times New Roman" w:hAnsi="Times New Roman" w:cs="Times New Roman"/>
          <w:sz w:val="24"/>
          <w:szCs w:val="32"/>
        </w:rPr>
        <w:t>замоноличивание</w:t>
      </w:r>
      <w:proofErr w:type="spellEnd"/>
      <w:r>
        <w:rPr>
          <w:rFonts w:ascii="Times New Roman" w:eastAsia="Times New Roman" w:hAnsi="Times New Roman" w:cs="Times New Roman"/>
          <w:sz w:val="24"/>
          <w:szCs w:val="32"/>
        </w:rPr>
        <w:t xml:space="preserve"> их. </w:t>
      </w:r>
    </w:p>
    <w:p w14:paraId="1E5BA379" w14:textId="77777777" w:rsidR="00EF3EA2" w:rsidRPr="00CA37D8" w:rsidRDefault="00EF3EA2" w:rsidP="00EF3EA2">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5) </w:t>
      </w:r>
      <w:r w:rsidRPr="003F59BC">
        <w:rPr>
          <w:rFonts w:ascii="Times New Roman" w:eastAsia="Times New Roman" w:hAnsi="Times New Roman" w:cs="Times New Roman"/>
          <w:sz w:val="24"/>
          <w:szCs w:val="32"/>
        </w:rPr>
        <w:t xml:space="preserve">Достижение бетоном в стыках 70% проектной прочности. Оболочку </w:t>
      </w:r>
      <w:proofErr w:type="spellStart"/>
      <w:r w:rsidRPr="003F59BC">
        <w:rPr>
          <w:rFonts w:ascii="Times New Roman" w:eastAsia="Times New Roman" w:hAnsi="Times New Roman" w:cs="Times New Roman"/>
          <w:sz w:val="24"/>
          <w:szCs w:val="32"/>
        </w:rPr>
        <w:t>раскружаливают</w:t>
      </w:r>
      <w:proofErr w:type="spellEnd"/>
      <w:r w:rsidRPr="003F59BC">
        <w:rPr>
          <w:rFonts w:ascii="Times New Roman" w:eastAsia="Times New Roman" w:hAnsi="Times New Roman" w:cs="Times New Roman"/>
          <w:sz w:val="24"/>
          <w:szCs w:val="32"/>
        </w:rPr>
        <w:t>, кондуктор опускают в транспортное положение и передвигают по рельсам на смежную позицию.</w:t>
      </w:r>
    </w:p>
    <w:p w14:paraId="3C9B16C6" w14:textId="522EBB68" w:rsidR="00EF3EA2" w:rsidRDefault="00EF3EA2" w:rsidP="00EF3EA2">
      <w:pPr>
        <w:spacing w:after="0" w:line="240" w:lineRule="auto"/>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            Ответ -</w:t>
      </w:r>
      <w:r w:rsidRPr="003F59BC">
        <w:rPr>
          <w:rFonts w:ascii="Times New Roman" w:eastAsia="Times New Roman" w:hAnsi="Times New Roman" w:cs="Times New Roman"/>
          <w:sz w:val="24"/>
          <w:szCs w:val="32"/>
        </w:rPr>
        <w:t xml:space="preserve"> 3, 1, 2, 4, 5</w:t>
      </w:r>
    </w:p>
    <w:p w14:paraId="24C57E27" w14:textId="77777777" w:rsidR="00EF3EA2" w:rsidRDefault="00EF3EA2" w:rsidP="00EF3EA2">
      <w:pPr>
        <w:spacing w:after="0" w:line="240" w:lineRule="auto"/>
        <w:rPr>
          <w:rFonts w:ascii="Times New Roman" w:eastAsia="Times New Roman" w:hAnsi="Times New Roman" w:cs="Times New Roman"/>
          <w:sz w:val="24"/>
          <w:szCs w:val="32"/>
        </w:rPr>
      </w:pPr>
    </w:p>
    <w:p w14:paraId="478557F0" w14:textId="6E8E9A4B" w:rsidR="00EF3EA2" w:rsidRPr="00F11170" w:rsidRDefault="00EF3EA2" w:rsidP="00EF3EA2">
      <w:pPr>
        <w:spacing w:after="0" w:line="240" w:lineRule="auto"/>
        <w:ind w:firstLine="737"/>
        <w:jc w:val="both"/>
        <w:rPr>
          <w:rFonts w:ascii="Times New Roman" w:eastAsia="Times New Roman" w:hAnsi="Times New Roman" w:cs="Times New Roman"/>
          <w:sz w:val="24"/>
          <w:szCs w:val="24"/>
        </w:rPr>
      </w:pPr>
      <w:r w:rsidRPr="00F11170">
        <w:rPr>
          <w:rFonts w:ascii="Times New Roman" w:eastAsia="Times New Roman" w:hAnsi="Times New Roman" w:cs="Times New Roman"/>
          <w:sz w:val="24"/>
          <w:szCs w:val="24"/>
        </w:rPr>
        <w:t>Вопрос 2</w:t>
      </w:r>
      <w:r>
        <w:rPr>
          <w:rFonts w:ascii="Times New Roman" w:eastAsia="Times New Roman" w:hAnsi="Times New Roman" w:cs="Times New Roman"/>
          <w:sz w:val="24"/>
          <w:szCs w:val="24"/>
        </w:rPr>
        <w:t>5</w:t>
      </w:r>
      <w:r w:rsidRPr="00F11170">
        <w:rPr>
          <w:rFonts w:ascii="Times New Roman" w:eastAsia="Times New Roman" w:hAnsi="Times New Roman" w:cs="Times New Roman"/>
          <w:sz w:val="24"/>
          <w:szCs w:val="24"/>
        </w:rPr>
        <w:t xml:space="preserve"> (установление соответствия)</w:t>
      </w:r>
    </w:p>
    <w:p w14:paraId="618B6DC0" w14:textId="77777777" w:rsidR="00EF3EA2" w:rsidRDefault="00EF3EA2" w:rsidP="00EF3EA2">
      <w:pPr>
        <w:spacing w:after="0" w:line="240" w:lineRule="auto"/>
        <w:ind w:firstLine="737"/>
        <w:jc w:val="both"/>
        <w:rPr>
          <w:rFonts w:ascii="Times New Roman" w:eastAsia="Times New Roman" w:hAnsi="Times New Roman" w:cs="Times New Roman"/>
          <w:sz w:val="24"/>
          <w:szCs w:val="24"/>
        </w:rPr>
      </w:pPr>
      <w:r w:rsidRPr="00F11170">
        <w:rPr>
          <w:rFonts w:ascii="Times New Roman" w:eastAsia="Times New Roman" w:hAnsi="Times New Roman" w:cs="Times New Roman"/>
          <w:sz w:val="24"/>
          <w:szCs w:val="24"/>
        </w:rPr>
        <w:t>Последовательность монтажа цилиндрических оболочек: (проставить очередность):</w:t>
      </w:r>
    </w:p>
    <w:p w14:paraId="3CFE373E" w14:textId="77777777" w:rsidR="00EF3EA2" w:rsidRPr="00F11170" w:rsidRDefault="00EF3EA2" w:rsidP="00EF3EA2">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F11170">
        <w:rPr>
          <w:rFonts w:ascii="Times New Roman" w:eastAsia="Times New Roman" w:hAnsi="Times New Roman" w:cs="Times New Roman"/>
          <w:sz w:val="24"/>
          <w:szCs w:val="24"/>
        </w:rPr>
        <w:t>Подвод временных монтажных опор. При длине оболочки более 18 м под каждый бортовой элемент рекомендуется устанавливать две опоры, при длине менее 18 м — одну опору. Временные опоры обычно располагают в следующих местах бортового элемента:</w:t>
      </w:r>
    </w:p>
    <w:p w14:paraId="7F9A0CDA" w14:textId="77777777" w:rsidR="00EF3EA2" w:rsidRPr="00F11170" w:rsidRDefault="00EF3EA2" w:rsidP="00EF3EA2">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F11170">
        <w:rPr>
          <w:rFonts w:ascii="Times New Roman" w:eastAsia="Times New Roman" w:hAnsi="Times New Roman" w:cs="Times New Roman"/>
          <w:sz w:val="24"/>
          <w:szCs w:val="24"/>
        </w:rPr>
        <w:t>Одна опора (длина оболочки мен</w:t>
      </w:r>
      <w:r>
        <w:rPr>
          <w:rFonts w:ascii="Times New Roman" w:eastAsia="Times New Roman" w:hAnsi="Times New Roman" w:cs="Times New Roman"/>
          <w:sz w:val="24"/>
          <w:szCs w:val="24"/>
        </w:rPr>
        <w:t xml:space="preserve">ее 18 м) — в середине пролёта. </w:t>
      </w:r>
    </w:p>
    <w:p w14:paraId="53EC0466" w14:textId="77777777" w:rsidR="00EF3EA2" w:rsidRDefault="00EF3EA2" w:rsidP="00EF3EA2">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F11170">
        <w:rPr>
          <w:rFonts w:ascii="Times New Roman" w:eastAsia="Times New Roman" w:hAnsi="Times New Roman" w:cs="Times New Roman"/>
          <w:sz w:val="24"/>
          <w:szCs w:val="24"/>
        </w:rPr>
        <w:t>Две опоры (длина оболочки более 18 м) — на расстоянии (1/3 * длина оболочки — 0,2) м от постоянной опоры (ко</w:t>
      </w:r>
      <w:r>
        <w:rPr>
          <w:rFonts w:ascii="Times New Roman" w:eastAsia="Times New Roman" w:hAnsi="Times New Roman" w:cs="Times New Roman"/>
          <w:sz w:val="24"/>
          <w:szCs w:val="24"/>
        </w:rPr>
        <w:t xml:space="preserve">лонны) </w:t>
      </w:r>
      <w:proofErr w:type="gramStart"/>
      <w:r>
        <w:rPr>
          <w:rFonts w:ascii="Times New Roman" w:eastAsia="Times New Roman" w:hAnsi="Times New Roman" w:cs="Times New Roman"/>
          <w:sz w:val="24"/>
          <w:szCs w:val="24"/>
        </w:rPr>
        <w:t>до</w:t>
      </w:r>
      <w:proofErr w:type="gramEnd"/>
      <w:r>
        <w:rPr>
          <w:rFonts w:ascii="Times New Roman" w:eastAsia="Times New Roman" w:hAnsi="Times New Roman" w:cs="Times New Roman"/>
          <w:sz w:val="24"/>
          <w:szCs w:val="24"/>
        </w:rPr>
        <w:t xml:space="preserve"> ближайшей временной. </w:t>
      </w:r>
    </w:p>
    <w:p w14:paraId="2071AAFA" w14:textId="77777777" w:rsidR="00EF3EA2" w:rsidRPr="00F11170" w:rsidRDefault="00EF3EA2" w:rsidP="00EF3EA2">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F11170">
        <w:rPr>
          <w:rFonts w:ascii="Times New Roman" w:eastAsia="Times New Roman" w:hAnsi="Times New Roman" w:cs="Times New Roman"/>
          <w:sz w:val="24"/>
          <w:szCs w:val="24"/>
        </w:rPr>
        <w:t xml:space="preserve"> Установка колонн и крепление к ним двух бортовых элементов. Между собой бортовые элементы раскрепляются инвентарными связями.</w:t>
      </w:r>
    </w:p>
    <w:p w14:paraId="43B8FE34" w14:textId="77777777" w:rsidR="00EF3EA2" w:rsidRDefault="00EF3EA2" w:rsidP="00EF3EA2">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F11170">
        <w:rPr>
          <w:rFonts w:ascii="Times New Roman" w:eastAsia="Times New Roman" w:hAnsi="Times New Roman" w:cs="Times New Roman"/>
          <w:sz w:val="24"/>
          <w:szCs w:val="24"/>
        </w:rPr>
        <w:t>Монтаж панелей оболочки, сварка арматурных вы</w:t>
      </w:r>
      <w:r>
        <w:rPr>
          <w:rFonts w:ascii="Times New Roman" w:eastAsia="Times New Roman" w:hAnsi="Times New Roman" w:cs="Times New Roman"/>
          <w:sz w:val="24"/>
          <w:szCs w:val="24"/>
        </w:rPr>
        <w:t xml:space="preserve">пусков и </w:t>
      </w:r>
      <w:proofErr w:type="spellStart"/>
      <w:r>
        <w:rPr>
          <w:rFonts w:ascii="Times New Roman" w:eastAsia="Times New Roman" w:hAnsi="Times New Roman" w:cs="Times New Roman"/>
          <w:sz w:val="24"/>
          <w:szCs w:val="24"/>
        </w:rPr>
        <w:t>замоноличивание</w:t>
      </w:r>
      <w:proofErr w:type="spellEnd"/>
      <w:r>
        <w:rPr>
          <w:rFonts w:ascii="Times New Roman" w:eastAsia="Times New Roman" w:hAnsi="Times New Roman" w:cs="Times New Roman"/>
          <w:sz w:val="24"/>
          <w:szCs w:val="24"/>
        </w:rPr>
        <w:t xml:space="preserve"> швов. </w:t>
      </w:r>
    </w:p>
    <w:p w14:paraId="2AFCF260" w14:textId="77777777" w:rsidR="00EF3EA2" w:rsidRPr="00F11170" w:rsidRDefault="00EF3EA2" w:rsidP="00EF3EA2">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Pr="00F11170">
        <w:rPr>
          <w:rFonts w:ascii="Times New Roman" w:eastAsia="Times New Roman" w:hAnsi="Times New Roman" w:cs="Times New Roman"/>
          <w:sz w:val="24"/>
          <w:szCs w:val="24"/>
        </w:rPr>
        <w:t>После набора бетоном швов необходимой прочности временные монтажные опоры убираются, и цилиндрическая оболочка начинает работа</w:t>
      </w:r>
      <w:r>
        <w:rPr>
          <w:rFonts w:ascii="Times New Roman" w:eastAsia="Times New Roman" w:hAnsi="Times New Roman" w:cs="Times New Roman"/>
          <w:sz w:val="24"/>
          <w:szCs w:val="24"/>
        </w:rPr>
        <w:t xml:space="preserve">ть как монолитная конструкция. </w:t>
      </w:r>
    </w:p>
    <w:p w14:paraId="44EB0C6A" w14:textId="385F5271" w:rsidR="00EF3EA2" w:rsidRDefault="00EF3EA2" w:rsidP="00EF3EA2">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Ответ -</w:t>
      </w:r>
      <w:r w:rsidRPr="00F11170">
        <w:rPr>
          <w:rFonts w:ascii="Times New Roman" w:eastAsia="Times New Roman" w:hAnsi="Times New Roman" w:cs="Times New Roman"/>
          <w:sz w:val="24"/>
          <w:szCs w:val="28"/>
        </w:rPr>
        <w:t xml:space="preserve"> 4, 1, 2, 3. 5, 6</w:t>
      </w:r>
    </w:p>
    <w:p w14:paraId="1D44D187" w14:textId="77777777" w:rsidR="00EF3EA2" w:rsidRPr="00F451F5" w:rsidRDefault="00EF3EA2" w:rsidP="00177DB8">
      <w:pPr>
        <w:spacing w:after="0" w:line="240" w:lineRule="auto"/>
        <w:ind w:firstLine="737"/>
        <w:jc w:val="both"/>
        <w:rPr>
          <w:rFonts w:ascii="Times New Roman" w:hAnsi="Times New Roman" w:cs="Times New Roman"/>
          <w:b/>
          <w:sz w:val="28"/>
          <w:szCs w:val="28"/>
        </w:rPr>
      </w:pPr>
    </w:p>
    <w:p w14:paraId="59CF3830" w14:textId="77777777" w:rsidR="00BB39EB" w:rsidRDefault="00BB39EB" w:rsidP="00BB39EB">
      <w:pPr>
        <w:spacing w:after="0" w:line="240" w:lineRule="auto"/>
        <w:ind w:firstLine="737"/>
        <w:jc w:val="both"/>
        <w:rPr>
          <w:rFonts w:ascii="Times New Roman" w:eastAsia="Times New Roman" w:hAnsi="Times New Roman" w:cs="Times New Roman"/>
          <w:b/>
          <w:sz w:val="24"/>
          <w:szCs w:val="28"/>
        </w:rPr>
      </w:pPr>
      <w:r w:rsidRPr="00E10173">
        <w:rPr>
          <w:rFonts w:ascii="Times New Roman" w:eastAsia="Times New Roman" w:hAnsi="Times New Roman" w:cs="Times New Roman"/>
          <w:b/>
          <w:sz w:val="24"/>
          <w:szCs w:val="28"/>
        </w:rPr>
        <w:t>А.1 Вопросы для опроса:</w:t>
      </w:r>
    </w:p>
    <w:p w14:paraId="7DAB67EB" w14:textId="77777777" w:rsidR="00BB39EB" w:rsidRDefault="00BB39EB" w:rsidP="00BB39EB">
      <w:pPr>
        <w:spacing w:after="0" w:line="240" w:lineRule="auto"/>
        <w:ind w:firstLine="737"/>
        <w:jc w:val="both"/>
        <w:rPr>
          <w:rFonts w:ascii="Times New Roman" w:eastAsia="Times New Roman" w:hAnsi="Times New Roman" w:cs="Times New Roman"/>
          <w:b/>
          <w:sz w:val="24"/>
          <w:szCs w:val="28"/>
        </w:rPr>
      </w:pPr>
    </w:p>
    <w:p w14:paraId="7D6D1078" w14:textId="77777777" w:rsidR="00131A96" w:rsidRPr="006B73FD" w:rsidRDefault="00872095" w:rsidP="005C4414">
      <w:pPr>
        <w:suppressAutoHyphens/>
        <w:spacing w:after="0" w:line="240" w:lineRule="auto"/>
        <w:ind w:firstLine="737"/>
        <w:jc w:val="both"/>
        <w:rPr>
          <w:rFonts w:ascii="Times New Roman" w:hAnsi="Times New Roman" w:cs="Times New Roman"/>
          <w:b/>
          <w:sz w:val="24"/>
          <w:szCs w:val="28"/>
        </w:rPr>
      </w:pPr>
      <w:r w:rsidRPr="006B73FD">
        <w:rPr>
          <w:rFonts w:ascii="Times New Roman" w:hAnsi="Times New Roman" w:cs="Times New Roman"/>
          <w:b/>
          <w:sz w:val="24"/>
          <w:szCs w:val="28"/>
        </w:rPr>
        <w:t>Раздел №1 Основы технологического проектирования</w:t>
      </w:r>
    </w:p>
    <w:p w14:paraId="3C940D42" w14:textId="381CE748" w:rsidR="006B73FD" w:rsidRDefault="006B73FD" w:rsidP="005C4414">
      <w:pPr>
        <w:suppressAutoHyphens/>
        <w:spacing w:after="0" w:line="240" w:lineRule="auto"/>
        <w:ind w:firstLine="737"/>
        <w:jc w:val="both"/>
        <w:rPr>
          <w:rFonts w:ascii="Times New Roman" w:hAnsi="Times New Roman" w:cs="Times New Roman"/>
          <w:sz w:val="24"/>
          <w:szCs w:val="28"/>
        </w:rPr>
      </w:pPr>
      <w:r>
        <w:rPr>
          <w:rFonts w:ascii="Times New Roman" w:hAnsi="Times New Roman" w:cs="Times New Roman"/>
          <w:sz w:val="24"/>
          <w:szCs w:val="28"/>
        </w:rPr>
        <w:t>Вопрос.</w:t>
      </w:r>
    </w:p>
    <w:p w14:paraId="47E199B6" w14:textId="271837E3" w:rsidR="006B73FD" w:rsidRDefault="006B73FD" w:rsidP="005C4414">
      <w:pPr>
        <w:suppressAutoHyphens/>
        <w:spacing w:after="0" w:line="240" w:lineRule="auto"/>
        <w:ind w:firstLine="737"/>
        <w:jc w:val="both"/>
        <w:rPr>
          <w:rFonts w:ascii="Times New Roman" w:hAnsi="Times New Roman" w:cs="Times New Roman"/>
          <w:sz w:val="24"/>
          <w:szCs w:val="28"/>
        </w:rPr>
      </w:pPr>
      <w:r w:rsidRPr="006B73FD">
        <w:rPr>
          <w:rFonts w:ascii="Times New Roman" w:hAnsi="Times New Roman" w:cs="Times New Roman"/>
          <w:sz w:val="24"/>
          <w:szCs w:val="28"/>
        </w:rPr>
        <w:t>Чем отличается рабочая операция от строительного процесса.</w:t>
      </w:r>
    </w:p>
    <w:p w14:paraId="6724C72B" w14:textId="3F70CF44" w:rsidR="006B73FD" w:rsidRDefault="006B73FD" w:rsidP="005C4414">
      <w:pPr>
        <w:suppressAutoHyphens/>
        <w:spacing w:after="0" w:line="240" w:lineRule="auto"/>
        <w:ind w:firstLine="737"/>
        <w:jc w:val="both"/>
        <w:rPr>
          <w:rFonts w:ascii="Times New Roman" w:hAnsi="Times New Roman" w:cs="Times New Roman"/>
          <w:sz w:val="24"/>
          <w:szCs w:val="28"/>
        </w:rPr>
      </w:pPr>
      <w:r>
        <w:rPr>
          <w:rFonts w:ascii="Times New Roman" w:hAnsi="Times New Roman" w:cs="Times New Roman"/>
          <w:sz w:val="24"/>
          <w:szCs w:val="28"/>
        </w:rPr>
        <w:t>Ответ.</w:t>
      </w:r>
    </w:p>
    <w:p w14:paraId="18F023C8" w14:textId="3448646B" w:rsidR="006B73FD" w:rsidRPr="006B73FD" w:rsidRDefault="006B73FD" w:rsidP="005C4414">
      <w:pPr>
        <w:suppressAutoHyphens/>
        <w:spacing w:after="0" w:line="240" w:lineRule="auto"/>
        <w:ind w:firstLine="737"/>
        <w:jc w:val="both"/>
        <w:rPr>
          <w:rFonts w:ascii="Times New Roman" w:hAnsi="Times New Roman" w:cs="Times New Roman"/>
          <w:sz w:val="24"/>
          <w:szCs w:val="28"/>
        </w:rPr>
      </w:pPr>
      <w:r w:rsidRPr="006B73FD">
        <w:rPr>
          <w:rFonts w:ascii="Times New Roman" w:hAnsi="Times New Roman" w:cs="Times New Roman"/>
          <w:sz w:val="24"/>
          <w:szCs w:val="28"/>
        </w:rPr>
        <w:t xml:space="preserve">Рабочая операция и строительный процесс отличаются по своему </w:t>
      </w:r>
      <w:r>
        <w:rPr>
          <w:rFonts w:ascii="Times New Roman" w:hAnsi="Times New Roman" w:cs="Times New Roman"/>
          <w:sz w:val="24"/>
          <w:szCs w:val="28"/>
        </w:rPr>
        <w:t>определению и составу элементов</w:t>
      </w:r>
    </w:p>
    <w:p w14:paraId="4F9979E9" w14:textId="77777777" w:rsidR="006B73FD" w:rsidRPr="006B73FD" w:rsidRDefault="006B73FD" w:rsidP="005C4414">
      <w:pPr>
        <w:suppressAutoHyphens/>
        <w:spacing w:after="0" w:line="240" w:lineRule="auto"/>
        <w:ind w:firstLine="737"/>
        <w:jc w:val="both"/>
        <w:rPr>
          <w:rFonts w:ascii="Times New Roman" w:hAnsi="Times New Roman" w:cs="Times New Roman"/>
          <w:sz w:val="24"/>
          <w:szCs w:val="28"/>
        </w:rPr>
      </w:pPr>
      <w:r w:rsidRPr="006B73FD">
        <w:rPr>
          <w:rFonts w:ascii="Times New Roman" w:hAnsi="Times New Roman" w:cs="Times New Roman"/>
          <w:sz w:val="24"/>
          <w:szCs w:val="28"/>
        </w:rPr>
        <w:t>Рабочая операция — это элементарный процесс, технологически однородный и неделимый. Её результатом является изменение одного из свойств или характеристик исходного материала, полуфабриката (например, операция по выпрямлению арматурных стержней). Каждая рабочая операция состоит из рабочих приёмов — её частей, включающих последовательные рабочие движения, объединённых одной целью. 45</w:t>
      </w:r>
    </w:p>
    <w:p w14:paraId="5C1DC0B5" w14:textId="4DE6B9B5" w:rsidR="00872095" w:rsidRPr="006B73FD" w:rsidRDefault="006B73FD" w:rsidP="005C4414">
      <w:pPr>
        <w:suppressAutoHyphens/>
        <w:spacing w:after="0" w:line="240" w:lineRule="auto"/>
        <w:ind w:firstLine="737"/>
        <w:jc w:val="both"/>
        <w:rPr>
          <w:rFonts w:ascii="Times New Roman" w:hAnsi="Times New Roman" w:cs="Times New Roman"/>
          <w:sz w:val="24"/>
          <w:szCs w:val="28"/>
        </w:rPr>
      </w:pPr>
      <w:r w:rsidRPr="006B73FD">
        <w:rPr>
          <w:rFonts w:ascii="Times New Roman" w:hAnsi="Times New Roman" w:cs="Times New Roman"/>
          <w:sz w:val="24"/>
          <w:szCs w:val="28"/>
        </w:rPr>
        <w:t>Строительный процесс — это воздействие рабочего или группы рабочих с помощью орудий труда (механизмов, инструмента) на предмет труда с целью выполнения того или иного вида работ при возведении здания или сооружения. Это совокупность рабочих операций по выполнению какого-либо вида работ, которые, в свою очередь, складываются из рабочих приёмов. 41</w:t>
      </w:r>
    </w:p>
    <w:p w14:paraId="6305BA7F" w14:textId="77777777" w:rsidR="006B73FD" w:rsidRPr="006B73FD" w:rsidRDefault="006B73FD" w:rsidP="005C4414">
      <w:pPr>
        <w:suppressAutoHyphens/>
        <w:spacing w:after="0" w:line="240" w:lineRule="auto"/>
        <w:ind w:firstLine="737"/>
        <w:jc w:val="both"/>
        <w:rPr>
          <w:rFonts w:ascii="Times New Roman" w:hAnsi="Times New Roman" w:cs="Times New Roman"/>
          <w:sz w:val="24"/>
          <w:szCs w:val="28"/>
        </w:rPr>
      </w:pPr>
    </w:p>
    <w:p w14:paraId="542523DB" w14:textId="77777777" w:rsidR="00131A96" w:rsidRDefault="003A7832" w:rsidP="005C4414">
      <w:pPr>
        <w:suppressAutoHyphens/>
        <w:spacing w:after="0" w:line="240" w:lineRule="auto"/>
        <w:ind w:firstLine="737"/>
        <w:rPr>
          <w:rFonts w:ascii="Times New Roman" w:hAnsi="Times New Roman" w:cs="Times New Roman"/>
          <w:b/>
          <w:sz w:val="24"/>
          <w:szCs w:val="24"/>
        </w:rPr>
      </w:pPr>
      <w:r w:rsidRPr="006B73FD">
        <w:rPr>
          <w:rFonts w:ascii="Times New Roman" w:hAnsi="Times New Roman" w:cs="Times New Roman"/>
          <w:b/>
          <w:sz w:val="24"/>
          <w:szCs w:val="24"/>
        </w:rPr>
        <w:t>Раздел №2 Технологические процессы переработки грунта и устройство фундаментов</w:t>
      </w:r>
    </w:p>
    <w:p w14:paraId="4FD64293" w14:textId="4188E94F" w:rsidR="006B73FD" w:rsidRPr="005C4414" w:rsidRDefault="006B73FD" w:rsidP="005C4414">
      <w:pPr>
        <w:suppressAutoHyphens/>
        <w:spacing w:after="0" w:line="240" w:lineRule="auto"/>
        <w:ind w:firstLine="737"/>
        <w:rPr>
          <w:rFonts w:ascii="Times New Roman" w:hAnsi="Times New Roman" w:cs="Times New Roman"/>
          <w:sz w:val="24"/>
          <w:szCs w:val="24"/>
        </w:rPr>
      </w:pPr>
      <w:r w:rsidRPr="005C4414">
        <w:rPr>
          <w:rFonts w:ascii="Times New Roman" w:hAnsi="Times New Roman" w:cs="Times New Roman"/>
          <w:sz w:val="24"/>
          <w:szCs w:val="24"/>
        </w:rPr>
        <w:t>Вопрос.</w:t>
      </w:r>
    </w:p>
    <w:p w14:paraId="3648DE97" w14:textId="1E9D6D78" w:rsidR="006B73FD" w:rsidRPr="005C4414" w:rsidRDefault="006B73FD"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Разработка грунта одноковшовым экскаватором (виды рабочего оборудования одноковшовых экскаваторов, позиционный способ работы, «проходка», «шаг» и т.д.).</w:t>
      </w:r>
    </w:p>
    <w:p w14:paraId="1DE29AF5" w14:textId="4AD2C88D" w:rsidR="006B73FD" w:rsidRPr="005C4414" w:rsidRDefault="006B73FD"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Ответ.</w:t>
      </w:r>
    </w:p>
    <w:p w14:paraId="2FAF09FE" w14:textId="3F82F4F0"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Одноковшовые экскаваторы — самоходные землеройные машины, которые при помощи рабочего органа отделяют грунт от массива, переме</w:t>
      </w:r>
      <w:r>
        <w:rPr>
          <w:rFonts w:ascii="Times New Roman" w:hAnsi="Times New Roman" w:cs="Times New Roman"/>
          <w:sz w:val="24"/>
          <w:szCs w:val="24"/>
        </w:rPr>
        <w:t xml:space="preserve">щают его и выгружают в отвал. </w:t>
      </w:r>
    </w:p>
    <w:p w14:paraId="67E450CE" w14:textId="1DFB787A"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Виды рабочего оборудования одноковшовых экскаваторов в зависимости от характера выполняемых работ:</w:t>
      </w:r>
    </w:p>
    <w:p w14:paraId="3CFCE945" w14:textId="43FB5D63"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«Прямая лопата». Используется для разработки осушенного грунта в больших по объёму котлованах и карьерах выше уровня стоянки экскаватор</w:t>
      </w:r>
      <w:r>
        <w:rPr>
          <w:rFonts w:ascii="Times New Roman" w:hAnsi="Times New Roman" w:cs="Times New Roman"/>
          <w:sz w:val="24"/>
          <w:szCs w:val="24"/>
        </w:rPr>
        <w:t xml:space="preserve">а и при погрузке в транспорт. </w:t>
      </w:r>
    </w:p>
    <w:p w14:paraId="4D8DCE43" w14:textId="66D4AD08"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«Обратная лопата». Применяется для разработки узких котлованов ниже уровня стоянки, с погрузкой в т</w:t>
      </w:r>
      <w:r>
        <w:rPr>
          <w:rFonts w:ascii="Times New Roman" w:hAnsi="Times New Roman" w:cs="Times New Roman"/>
          <w:sz w:val="24"/>
          <w:szCs w:val="24"/>
        </w:rPr>
        <w:t xml:space="preserve">ранспорт или укладкой в отвал. </w:t>
      </w:r>
    </w:p>
    <w:p w14:paraId="542EC425" w14:textId="613DEDFD"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lastRenderedPageBreak/>
        <w:t>«Драглайн». Имеет большой радиус действия и большую глубину копания, поэтому применяется при разработ</w:t>
      </w:r>
      <w:r>
        <w:rPr>
          <w:rFonts w:ascii="Times New Roman" w:hAnsi="Times New Roman" w:cs="Times New Roman"/>
          <w:sz w:val="24"/>
          <w:szCs w:val="24"/>
        </w:rPr>
        <w:t xml:space="preserve">ке больших и глубоких выемок. </w:t>
      </w:r>
    </w:p>
    <w:p w14:paraId="2127972F" w14:textId="6CE1E3DD"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«Грейфер». Используется при разработке глубоких выемок с малыми размерами в плане, а также при погрузочно-разгрузочных работах и обратной засып</w:t>
      </w:r>
      <w:r>
        <w:rPr>
          <w:rFonts w:ascii="Times New Roman" w:hAnsi="Times New Roman" w:cs="Times New Roman"/>
          <w:sz w:val="24"/>
          <w:szCs w:val="24"/>
        </w:rPr>
        <w:t xml:space="preserve">ке пазух котлованов и траншей. </w:t>
      </w:r>
    </w:p>
    <w:p w14:paraId="4F1A7977" w14:textId="0138ED5C"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Позиционный способ работы одноковшового экскаватора включает копку (заполнение ковша), перемещение к месту выгрузки, выгрузку в отвал или в транспортные сре</w:t>
      </w:r>
      <w:r>
        <w:rPr>
          <w:rFonts w:ascii="Times New Roman" w:hAnsi="Times New Roman" w:cs="Times New Roman"/>
          <w:sz w:val="24"/>
          <w:szCs w:val="24"/>
        </w:rPr>
        <w:t xml:space="preserve">дства и обратный ход в забой.  </w:t>
      </w:r>
    </w:p>
    <w:p w14:paraId="45B2B454" w14:textId="5D828ED5"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Проходка — пространство, образующееся после разработки грунта экскаватором. Одноковшовые экскаваторы разрабатывают котлованы и траншеи торцевыми и боковыми проходками, расположенными в один и более ярусов. Количество и размер проходок зависят от размера земляного сооружения, принятого способа производства раб</w:t>
      </w:r>
      <w:r>
        <w:rPr>
          <w:rFonts w:ascii="Times New Roman" w:hAnsi="Times New Roman" w:cs="Times New Roman"/>
          <w:sz w:val="24"/>
          <w:szCs w:val="24"/>
        </w:rPr>
        <w:t xml:space="preserve">от и параметров экскаватора.  </w:t>
      </w:r>
    </w:p>
    <w:p w14:paraId="215E7C1B" w14:textId="5038F123"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Забой — рабочая зона экскаватора, ограниченная радиусом его действия и включающая площадку для размещения экскаватора, часть проходки, разрабатываемую с одной стоянки, и площадку для размещения транспортн</w:t>
      </w:r>
      <w:r>
        <w:rPr>
          <w:rFonts w:ascii="Times New Roman" w:hAnsi="Times New Roman" w:cs="Times New Roman"/>
          <w:sz w:val="24"/>
          <w:szCs w:val="24"/>
        </w:rPr>
        <w:t xml:space="preserve">ых средств или отвала грунта.  </w:t>
      </w:r>
    </w:p>
    <w:p w14:paraId="13649D72" w14:textId="40CBCE35" w:rsidR="006B73FD" w:rsidRPr="006B73FD" w:rsidRDefault="006B73FD" w:rsidP="005C4414">
      <w:pPr>
        <w:suppressAutoHyphens/>
        <w:spacing w:after="0" w:line="240" w:lineRule="auto"/>
        <w:ind w:firstLine="737"/>
        <w:jc w:val="both"/>
        <w:rPr>
          <w:rFonts w:ascii="Times New Roman" w:hAnsi="Times New Roman" w:cs="Times New Roman"/>
          <w:sz w:val="24"/>
          <w:szCs w:val="24"/>
        </w:rPr>
      </w:pPr>
      <w:proofErr w:type="gramStart"/>
      <w:r w:rsidRPr="006B73FD">
        <w:rPr>
          <w:rFonts w:ascii="Times New Roman" w:hAnsi="Times New Roman" w:cs="Times New Roman"/>
          <w:sz w:val="24"/>
          <w:szCs w:val="24"/>
        </w:rPr>
        <w:t>Величина недобора при разработке грунта зависит от сменного оборудования одноковшового экскаватора и составляет: при прямой лопате — 10 см, при обратной — 20 см, для драглайна — 25 см.</w:t>
      </w:r>
      <w:proofErr w:type="gramEnd"/>
    </w:p>
    <w:p w14:paraId="41869FF3" w14:textId="77777777" w:rsidR="003A7832" w:rsidRPr="006B73FD" w:rsidRDefault="003A7832" w:rsidP="00B232B3">
      <w:pPr>
        <w:suppressAutoHyphens/>
        <w:spacing w:after="0" w:line="240" w:lineRule="auto"/>
        <w:jc w:val="center"/>
        <w:rPr>
          <w:rFonts w:ascii="Times New Roman" w:hAnsi="Times New Roman" w:cs="Times New Roman"/>
          <w:sz w:val="24"/>
          <w:szCs w:val="24"/>
        </w:rPr>
      </w:pPr>
    </w:p>
    <w:p w14:paraId="64B30E02" w14:textId="0E8F0A70" w:rsidR="00F17B60" w:rsidRDefault="00F65246" w:rsidP="005C4414">
      <w:pPr>
        <w:suppressAutoHyphens/>
        <w:spacing w:after="0" w:line="240" w:lineRule="auto"/>
        <w:ind w:firstLine="737"/>
        <w:jc w:val="both"/>
        <w:rPr>
          <w:rFonts w:ascii="Times New Roman" w:hAnsi="Times New Roman" w:cs="Times New Roman"/>
          <w:b/>
          <w:sz w:val="24"/>
          <w:szCs w:val="24"/>
        </w:rPr>
      </w:pPr>
      <w:r w:rsidRPr="005C4414">
        <w:rPr>
          <w:rFonts w:ascii="Times New Roman" w:hAnsi="Times New Roman" w:cs="Times New Roman"/>
          <w:b/>
          <w:sz w:val="24"/>
          <w:szCs w:val="24"/>
        </w:rPr>
        <w:t>Раздел №3 Технологические процессы устройства несущих и ограждающих строительных конструкций</w:t>
      </w:r>
    </w:p>
    <w:p w14:paraId="2A19B22C" w14:textId="77777777" w:rsidR="005C4414" w:rsidRDefault="005C4414" w:rsidP="005C4414">
      <w:pPr>
        <w:suppressAutoHyphens/>
        <w:spacing w:after="0" w:line="240" w:lineRule="auto"/>
        <w:ind w:firstLine="737"/>
        <w:rPr>
          <w:rFonts w:ascii="Times New Roman" w:hAnsi="Times New Roman" w:cs="Times New Roman"/>
          <w:sz w:val="24"/>
          <w:szCs w:val="24"/>
        </w:rPr>
      </w:pPr>
      <w:r w:rsidRPr="005C4414">
        <w:rPr>
          <w:rFonts w:ascii="Times New Roman" w:hAnsi="Times New Roman" w:cs="Times New Roman"/>
          <w:sz w:val="24"/>
          <w:szCs w:val="24"/>
        </w:rPr>
        <w:t>Вопрос.</w:t>
      </w:r>
    </w:p>
    <w:p w14:paraId="15173316" w14:textId="37A3ACFD" w:rsidR="005C4414" w:rsidRDefault="005C4414" w:rsidP="005C4414">
      <w:pPr>
        <w:suppressAutoHyphens/>
        <w:spacing w:after="0" w:line="240" w:lineRule="auto"/>
        <w:ind w:firstLine="737"/>
        <w:rPr>
          <w:rFonts w:ascii="Times New Roman" w:hAnsi="Times New Roman" w:cs="Times New Roman"/>
          <w:sz w:val="24"/>
          <w:szCs w:val="24"/>
        </w:rPr>
      </w:pPr>
      <w:r>
        <w:rPr>
          <w:rFonts w:ascii="Times New Roman" w:hAnsi="Times New Roman" w:cs="Times New Roman"/>
          <w:sz w:val="24"/>
          <w:szCs w:val="24"/>
        </w:rPr>
        <w:t>Технология монтажа стропильных железобетонных ферм.</w:t>
      </w:r>
    </w:p>
    <w:p w14:paraId="6B61C50B" w14:textId="77777777" w:rsid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Ответ.</w:t>
      </w:r>
    </w:p>
    <w:p w14:paraId="21CB16B1" w14:textId="0705C2C5"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Технология монтажа стропильных железобетонных ферм включает несколько этапов:</w:t>
      </w:r>
    </w:p>
    <w:p w14:paraId="07323AB4" w14:textId="416F0997"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Разгрузка. Фермы разгружают на объекте обычно автомобильным краном в з</w:t>
      </w:r>
      <w:r>
        <w:rPr>
          <w:rFonts w:ascii="Times New Roman" w:hAnsi="Times New Roman" w:cs="Times New Roman"/>
          <w:sz w:val="24"/>
          <w:szCs w:val="24"/>
        </w:rPr>
        <w:t xml:space="preserve">оне действия монтажного крана. </w:t>
      </w:r>
    </w:p>
    <w:p w14:paraId="2D02B9EC" w14:textId="148E6060"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Предварительная раскладка. Фермы раскладывают так, чтобы кран с монтажной стоянки мог устанавливать их в проектное положение без изменения вылета стрелы. Для устойчивости монтируемых элементов на земле их скла</w:t>
      </w:r>
      <w:r>
        <w:rPr>
          <w:rFonts w:ascii="Times New Roman" w:hAnsi="Times New Roman" w:cs="Times New Roman"/>
          <w:sz w:val="24"/>
          <w:szCs w:val="24"/>
        </w:rPr>
        <w:t xml:space="preserve">дируют в специальных кассетах. </w:t>
      </w:r>
    </w:p>
    <w:p w14:paraId="5CA364DB" w14:textId="48FA7ADE"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Оснастка. Перед монтажом конструкцию необходимо оснастить предохра</w:t>
      </w:r>
      <w:r>
        <w:rPr>
          <w:rFonts w:ascii="Times New Roman" w:hAnsi="Times New Roman" w:cs="Times New Roman"/>
          <w:sz w:val="24"/>
          <w:szCs w:val="24"/>
        </w:rPr>
        <w:t xml:space="preserve">нительным канатом и оттяжками. </w:t>
      </w:r>
    </w:p>
    <w:p w14:paraId="03610266" w14:textId="5AADA30E" w:rsidR="005C4414" w:rsidRPr="005C4414" w:rsidRDefault="005C4414" w:rsidP="005C4414">
      <w:pPr>
        <w:suppressAutoHyphens/>
        <w:spacing w:after="0" w:line="240" w:lineRule="auto"/>
        <w:ind w:firstLine="737"/>
        <w:jc w:val="both"/>
        <w:rPr>
          <w:rFonts w:ascii="Times New Roman" w:hAnsi="Times New Roman" w:cs="Times New Roman"/>
          <w:sz w:val="24"/>
          <w:szCs w:val="24"/>
        </w:rPr>
      </w:pPr>
      <w:proofErr w:type="spellStart"/>
      <w:r w:rsidRPr="005C4414">
        <w:rPr>
          <w:rFonts w:ascii="Times New Roman" w:hAnsi="Times New Roman" w:cs="Times New Roman"/>
          <w:sz w:val="24"/>
          <w:szCs w:val="24"/>
        </w:rPr>
        <w:t>Строповка</w:t>
      </w:r>
      <w:proofErr w:type="spellEnd"/>
      <w:r w:rsidRPr="005C4414">
        <w:rPr>
          <w:rFonts w:ascii="Times New Roman" w:hAnsi="Times New Roman" w:cs="Times New Roman"/>
          <w:sz w:val="24"/>
          <w:szCs w:val="24"/>
        </w:rPr>
        <w:t xml:space="preserve">. Для </w:t>
      </w:r>
      <w:proofErr w:type="spellStart"/>
      <w:r w:rsidRPr="005C4414">
        <w:rPr>
          <w:rFonts w:ascii="Times New Roman" w:hAnsi="Times New Roman" w:cs="Times New Roman"/>
          <w:sz w:val="24"/>
          <w:szCs w:val="24"/>
        </w:rPr>
        <w:t>строповки</w:t>
      </w:r>
      <w:proofErr w:type="spellEnd"/>
      <w:r w:rsidRPr="005C4414">
        <w:rPr>
          <w:rFonts w:ascii="Times New Roman" w:hAnsi="Times New Roman" w:cs="Times New Roman"/>
          <w:sz w:val="24"/>
          <w:szCs w:val="24"/>
        </w:rPr>
        <w:t xml:space="preserve"> ферм применяют траверсы, оснащённые захватами </w:t>
      </w:r>
      <w:proofErr w:type="gramStart"/>
      <w:r w:rsidRPr="005C4414">
        <w:rPr>
          <w:rFonts w:ascii="Times New Roman" w:hAnsi="Times New Roman" w:cs="Times New Roman"/>
          <w:sz w:val="24"/>
          <w:szCs w:val="24"/>
        </w:rPr>
        <w:t>с</w:t>
      </w:r>
      <w:proofErr w:type="gramEnd"/>
      <w:r w:rsidRPr="005C4414">
        <w:rPr>
          <w:rFonts w:ascii="Times New Roman" w:hAnsi="Times New Roman" w:cs="Times New Roman"/>
          <w:sz w:val="24"/>
          <w:szCs w:val="24"/>
        </w:rPr>
        <w:t xml:space="preserve"> дистанционной автоматической или пол</w:t>
      </w:r>
      <w:r>
        <w:rPr>
          <w:rFonts w:ascii="Times New Roman" w:hAnsi="Times New Roman" w:cs="Times New Roman"/>
          <w:sz w:val="24"/>
          <w:szCs w:val="24"/>
        </w:rPr>
        <w:t xml:space="preserve">уавтоматической </w:t>
      </w:r>
      <w:proofErr w:type="spellStart"/>
      <w:r>
        <w:rPr>
          <w:rFonts w:ascii="Times New Roman" w:hAnsi="Times New Roman" w:cs="Times New Roman"/>
          <w:sz w:val="24"/>
          <w:szCs w:val="24"/>
        </w:rPr>
        <w:t>расстроповкой</w:t>
      </w:r>
      <w:proofErr w:type="spellEnd"/>
      <w:r>
        <w:rPr>
          <w:rFonts w:ascii="Times New Roman" w:hAnsi="Times New Roman" w:cs="Times New Roman"/>
          <w:sz w:val="24"/>
          <w:szCs w:val="24"/>
        </w:rPr>
        <w:t xml:space="preserve">. </w:t>
      </w:r>
    </w:p>
    <w:p w14:paraId="3BA5B88E" w14:textId="51AFEF97"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Подъём. Конструкцию поднимают на высоту 0,8 м над уровнем земли, проверяют натяжение строп. При подъёме фермы её положение в пространстве</w:t>
      </w:r>
      <w:r>
        <w:rPr>
          <w:rFonts w:ascii="Times New Roman" w:hAnsi="Times New Roman" w:cs="Times New Roman"/>
          <w:sz w:val="24"/>
          <w:szCs w:val="24"/>
        </w:rPr>
        <w:t xml:space="preserve"> регулируют с помощью оттяжек. </w:t>
      </w:r>
    </w:p>
    <w:p w14:paraId="5FA5ED96" w14:textId="29ABE9F5"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Наводка и выверка. На высоте 0,6 м над местами установки опирают ферму, монтажники наводят её по осевым рискам и устанавливают в проектное положение, совмещая осевые риски на их концах с рисками на опорных поверхн</w:t>
      </w:r>
      <w:r>
        <w:rPr>
          <w:rFonts w:ascii="Times New Roman" w:hAnsi="Times New Roman" w:cs="Times New Roman"/>
          <w:sz w:val="24"/>
          <w:szCs w:val="24"/>
        </w:rPr>
        <w:t xml:space="preserve">остях нижележащих конструкций. </w:t>
      </w:r>
    </w:p>
    <w:p w14:paraId="7B9870B3" w14:textId="1101CB41"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 xml:space="preserve">Раскрепление. После подъёма, установки и выверки первую ферму раскрепляют расчалками, которые закрепляют за переставные инвентарные якоря или заранее установленные и </w:t>
      </w:r>
      <w:proofErr w:type="spellStart"/>
      <w:r w:rsidRPr="005C4414">
        <w:rPr>
          <w:rFonts w:ascii="Times New Roman" w:hAnsi="Times New Roman" w:cs="Times New Roman"/>
          <w:sz w:val="24"/>
          <w:szCs w:val="24"/>
        </w:rPr>
        <w:t>замоноличенные</w:t>
      </w:r>
      <w:proofErr w:type="spellEnd"/>
      <w:r w:rsidRPr="005C4414">
        <w:rPr>
          <w:rFonts w:ascii="Times New Roman" w:hAnsi="Times New Roman" w:cs="Times New Roman"/>
          <w:sz w:val="24"/>
          <w:szCs w:val="24"/>
        </w:rPr>
        <w:t xml:space="preserve"> колонны, последующие соединяют друг с другом специальными распорками, имеющими в о</w:t>
      </w:r>
      <w:r>
        <w:rPr>
          <w:rFonts w:ascii="Times New Roman" w:hAnsi="Times New Roman" w:cs="Times New Roman"/>
          <w:sz w:val="24"/>
          <w:szCs w:val="24"/>
        </w:rPr>
        <w:t xml:space="preserve">сях жёсткий размер 6 или 12 м. </w:t>
      </w:r>
    </w:p>
    <w:p w14:paraId="3BCE0A54" w14:textId="6C5290D9"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 xml:space="preserve">Сварка закладных деталей и </w:t>
      </w:r>
      <w:proofErr w:type="spellStart"/>
      <w:r w:rsidRPr="005C4414">
        <w:rPr>
          <w:rFonts w:ascii="Times New Roman" w:hAnsi="Times New Roman" w:cs="Times New Roman"/>
          <w:sz w:val="24"/>
          <w:szCs w:val="24"/>
        </w:rPr>
        <w:t>расстроповка</w:t>
      </w:r>
      <w:proofErr w:type="spellEnd"/>
      <w:r w:rsidRPr="005C4414">
        <w:rPr>
          <w:rFonts w:ascii="Times New Roman" w:hAnsi="Times New Roman" w:cs="Times New Roman"/>
          <w:sz w:val="24"/>
          <w:szCs w:val="24"/>
        </w:rPr>
        <w:t xml:space="preserve">. Затем сваривают закладные детали. </w:t>
      </w:r>
      <w:proofErr w:type="spellStart"/>
      <w:r w:rsidRPr="005C4414">
        <w:rPr>
          <w:rFonts w:ascii="Times New Roman" w:hAnsi="Times New Roman" w:cs="Times New Roman"/>
          <w:sz w:val="24"/>
          <w:szCs w:val="24"/>
        </w:rPr>
        <w:t>Расстроповку</w:t>
      </w:r>
      <w:proofErr w:type="spellEnd"/>
      <w:r w:rsidRPr="005C4414">
        <w:rPr>
          <w:rFonts w:ascii="Times New Roman" w:hAnsi="Times New Roman" w:cs="Times New Roman"/>
          <w:sz w:val="24"/>
          <w:szCs w:val="24"/>
        </w:rPr>
        <w:t xml:space="preserve"> осуществляют после установки распорок и при</w:t>
      </w:r>
      <w:r>
        <w:rPr>
          <w:rFonts w:ascii="Times New Roman" w:hAnsi="Times New Roman" w:cs="Times New Roman"/>
          <w:sz w:val="24"/>
          <w:szCs w:val="24"/>
        </w:rPr>
        <w:t xml:space="preserve">варки связей к верхним поясам. </w:t>
      </w:r>
    </w:p>
    <w:p w14:paraId="214F996A" w14:textId="77777777" w:rsidR="00BE7872" w:rsidRPr="005C4414" w:rsidRDefault="00BE7872" w:rsidP="005C4414">
      <w:pPr>
        <w:shd w:val="clear" w:color="auto" w:fill="FFFFFF"/>
        <w:autoSpaceDE w:val="0"/>
        <w:autoSpaceDN w:val="0"/>
        <w:adjustRightInd w:val="0"/>
        <w:spacing w:after="0" w:line="240" w:lineRule="auto"/>
        <w:ind w:firstLine="737"/>
        <w:jc w:val="both"/>
        <w:rPr>
          <w:rFonts w:ascii="Times New Roman" w:hAnsi="Times New Roman" w:cs="Times New Roman"/>
          <w:b/>
          <w:sz w:val="24"/>
          <w:szCs w:val="24"/>
        </w:rPr>
      </w:pPr>
    </w:p>
    <w:p w14:paraId="05BD3866" w14:textId="77777777" w:rsidR="00D51D4B" w:rsidRPr="005C4414" w:rsidRDefault="007F27CD" w:rsidP="005C4414">
      <w:pPr>
        <w:shd w:val="clear" w:color="auto" w:fill="FFFFFF"/>
        <w:autoSpaceDE w:val="0"/>
        <w:autoSpaceDN w:val="0"/>
        <w:adjustRightInd w:val="0"/>
        <w:spacing w:after="0" w:line="240" w:lineRule="auto"/>
        <w:ind w:firstLine="737"/>
        <w:jc w:val="both"/>
        <w:rPr>
          <w:rFonts w:ascii="Times New Roman" w:hAnsi="Times New Roman" w:cs="Times New Roman"/>
          <w:b/>
          <w:sz w:val="24"/>
          <w:szCs w:val="24"/>
        </w:rPr>
      </w:pPr>
      <w:r w:rsidRPr="005C4414">
        <w:rPr>
          <w:rFonts w:ascii="Times New Roman" w:hAnsi="Times New Roman" w:cs="Times New Roman"/>
          <w:b/>
          <w:sz w:val="24"/>
          <w:szCs w:val="24"/>
        </w:rPr>
        <w:t>Раздел №4 Технологические процессы устройства защитных покрытий</w:t>
      </w:r>
    </w:p>
    <w:p w14:paraId="5181795F" w14:textId="77777777" w:rsidR="005C4414" w:rsidRDefault="005C4414" w:rsidP="005C4414">
      <w:pPr>
        <w:suppressAutoHyphens/>
        <w:spacing w:after="0" w:line="240" w:lineRule="auto"/>
        <w:ind w:firstLine="737"/>
        <w:rPr>
          <w:rFonts w:ascii="Times New Roman" w:hAnsi="Times New Roman" w:cs="Times New Roman"/>
          <w:sz w:val="24"/>
          <w:szCs w:val="24"/>
        </w:rPr>
      </w:pPr>
      <w:r w:rsidRPr="005C4414">
        <w:rPr>
          <w:rFonts w:ascii="Times New Roman" w:hAnsi="Times New Roman" w:cs="Times New Roman"/>
          <w:sz w:val="24"/>
          <w:szCs w:val="24"/>
        </w:rPr>
        <w:t>Вопрос.</w:t>
      </w:r>
    </w:p>
    <w:p w14:paraId="4A316813" w14:textId="77777777" w:rsid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Технология основных антикоррозионных покрытий.</w:t>
      </w:r>
    </w:p>
    <w:p w14:paraId="57126EC6" w14:textId="647278A4" w:rsid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Ответ.</w:t>
      </w:r>
    </w:p>
    <w:p w14:paraId="785C5E13" w14:textId="31772DE9"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 xml:space="preserve">Металлизация. На поверхность защищаемого материала наносят тонкий слой другого металла. Этот метод обеспечивает высокую степень защиты от коррозии благодаря </w:t>
      </w:r>
      <w:r w:rsidRPr="005C4414">
        <w:rPr>
          <w:rFonts w:ascii="Times New Roman" w:hAnsi="Times New Roman" w:cs="Times New Roman"/>
          <w:sz w:val="24"/>
          <w:szCs w:val="24"/>
        </w:rPr>
        <w:lastRenderedPageBreak/>
        <w:t xml:space="preserve">электрохимическому барьеру. Чаще всего используют </w:t>
      </w:r>
      <w:proofErr w:type="spellStart"/>
      <w:r w:rsidRPr="005C4414">
        <w:rPr>
          <w:rFonts w:ascii="Times New Roman" w:hAnsi="Times New Roman" w:cs="Times New Roman"/>
          <w:sz w:val="24"/>
          <w:szCs w:val="24"/>
        </w:rPr>
        <w:t>цинкование</w:t>
      </w:r>
      <w:proofErr w:type="spellEnd"/>
      <w:r w:rsidRPr="005C4414">
        <w:rPr>
          <w:rFonts w:ascii="Times New Roman" w:hAnsi="Times New Roman" w:cs="Times New Roman"/>
          <w:sz w:val="24"/>
          <w:szCs w:val="24"/>
        </w:rPr>
        <w:t>: на стальную поверхность наносят слой цинка, который предотвращает контакт с агрессивной средой. Металлизацию применяют в случаях, когда необходима высокая прочность и долговечность покрытия, например, в строительстве мост</w:t>
      </w:r>
      <w:r>
        <w:rPr>
          <w:rFonts w:ascii="Times New Roman" w:hAnsi="Times New Roman" w:cs="Times New Roman"/>
          <w:sz w:val="24"/>
          <w:szCs w:val="24"/>
        </w:rPr>
        <w:t xml:space="preserve">ов и промышленных сооружений. </w:t>
      </w:r>
    </w:p>
    <w:p w14:paraId="0A91F7FD" w14:textId="7529B493"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Окраска лакокрасочными составами. Этот метод используют для защиты от коррозии металлических конструкций. Применяют масляные краски, лаки, эмали на основе синтетических смол, битумные мастики и растворы. Защитное покрытие состоит из грунтовки и покровных слоёв, количество которых зависит от назначения покрытия, свойств защищаемого материала, технологических условий процесса нане</w:t>
      </w:r>
      <w:r>
        <w:rPr>
          <w:rFonts w:ascii="Times New Roman" w:hAnsi="Times New Roman" w:cs="Times New Roman"/>
          <w:sz w:val="24"/>
          <w:szCs w:val="24"/>
        </w:rPr>
        <w:t xml:space="preserve">сения и эксплуатации покрытия. </w:t>
      </w:r>
    </w:p>
    <w:p w14:paraId="1CE36CC5" w14:textId="3B42653C" w:rsidR="005C4414" w:rsidRPr="005C4414" w:rsidRDefault="005C4414" w:rsidP="005C4414">
      <w:pPr>
        <w:suppressAutoHyphens/>
        <w:spacing w:after="0" w:line="240" w:lineRule="auto"/>
        <w:ind w:firstLine="737"/>
        <w:jc w:val="both"/>
        <w:rPr>
          <w:rFonts w:ascii="Times New Roman" w:hAnsi="Times New Roman" w:cs="Times New Roman"/>
          <w:sz w:val="24"/>
          <w:szCs w:val="24"/>
        </w:rPr>
      </w:pPr>
      <w:proofErr w:type="spellStart"/>
      <w:r w:rsidRPr="005C4414">
        <w:rPr>
          <w:rFonts w:ascii="Times New Roman" w:hAnsi="Times New Roman" w:cs="Times New Roman"/>
          <w:sz w:val="24"/>
          <w:szCs w:val="24"/>
        </w:rPr>
        <w:t>Гуммирование</w:t>
      </w:r>
      <w:proofErr w:type="spellEnd"/>
      <w:r w:rsidRPr="005C4414">
        <w:rPr>
          <w:rFonts w:ascii="Times New Roman" w:hAnsi="Times New Roman" w:cs="Times New Roman"/>
          <w:sz w:val="24"/>
          <w:szCs w:val="24"/>
        </w:rPr>
        <w:t>. На поверхность наносят сырую резину с последующей вулканизацией. На очищенную от грязи и пыли и обезвоженную поверхность наносят тонкий слой резинового клея, на который накладывают листовую или рулонную сырую резину и подвергают температурной обработке — вулканизации. В результате образуется сплошное защитное покрытие толщиной, зави</w:t>
      </w:r>
      <w:r>
        <w:rPr>
          <w:rFonts w:ascii="Times New Roman" w:hAnsi="Times New Roman" w:cs="Times New Roman"/>
          <w:sz w:val="24"/>
          <w:szCs w:val="24"/>
        </w:rPr>
        <w:t xml:space="preserve">сящей от толщины сырой резины. </w:t>
      </w:r>
    </w:p>
    <w:p w14:paraId="72639D1D" w14:textId="1582D478" w:rsidR="005C4414" w:rsidRDefault="005C4414" w:rsidP="005C4414">
      <w:pPr>
        <w:suppressAutoHyphens/>
        <w:spacing w:after="0" w:line="240" w:lineRule="auto"/>
        <w:ind w:firstLine="737"/>
        <w:jc w:val="both"/>
        <w:rPr>
          <w:rFonts w:ascii="Times New Roman" w:hAnsi="Times New Roman" w:cs="Times New Roman"/>
          <w:sz w:val="24"/>
          <w:szCs w:val="24"/>
        </w:rPr>
      </w:pPr>
      <w:proofErr w:type="spellStart"/>
      <w:r w:rsidRPr="005C4414">
        <w:rPr>
          <w:rFonts w:ascii="Times New Roman" w:hAnsi="Times New Roman" w:cs="Times New Roman"/>
          <w:sz w:val="24"/>
          <w:szCs w:val="24"/>
        </w:rPr>
        <w:t>Гидрофобизация</w:t>
      </w:r>
      <w:proofErr w:type="spellEnd"/>
      <w:r w:rsidRPr="005C4414">
        <w:rPr>
          <w:rFonts w:ascii="Times New Roman" w:hAnsi="Times New Roman" w:cs="Times New Roman"/>
          <w:sz w:val="24"/>
          <w:szCs w:val="24"/>
        </w:rPr>
        <w:t>. Поверхности железобетонных и каменных конструкций покрывают водными растворами кремнийорганических соединений. На поверхности, покрытой составом, образуется защитная водонепроницаемая плёнка, препятствующая проникновению воды и коррозии материалов. Нанесение растворов осуществляют кистями, валиками, краскопультами и другими</w:t>
      </w:r>
      <w:r>
        <w:rPr>
          <w:rFonts w:ascii="Times New Roman" w:hAnsi="Times New Roman" w:cs="Times New Roman"/>
          <w:sz w:val="24"/>
          <w:szCs w:val="24"/>
        </w:rPr>
        <w:t xml:space="preserve"> средствами малой механизации. </w:t>
      </w:r>
    </w:p>
    <w:p w14:paraId="47296012" w14:textId="77777777" w:rsidR="007F27CD" w:rsidRDefault="007F27CD" w:rsidP="005C4414">
      <w:pPr>
        <w:shd w:val="clear" w:color="auto" w:fill="FFFFFF"/>
        <w:autoSpaceDE w:val="0"/>
        <w:autoSpaceDN w:val="0"/>
        <w:adjustRightInd w:val="0"/>
        <w:spacing w:after="0" w:line="240" w:lineRule="auto"/>
        <w:ind w:firstLine="737"/>
        <w:jc w:val="both"/>
        <w:rPr>
          <w:rFonts w:ascii="Times New Roman" w:eastAsia="Calibri" w:hAnsi="Times New Roman" w:cs="Times New Roman"/>
          <w:color w:val="000000"/>
          <w:sz w:val="24"/>
          <w:szCs w:val="24"/>
        </w:rPr>
      </w:pPr>
    </w:p>
    <w:p w14:paraId="77499966" w14:textId="77777777" w:rsidR="007D1F1A" w:rsidRDefault="007D1F1A" w:rsidP="005C4414">
      <w:pPr>
        <w:autoSpaceDE w:val="0"/>
        <w:autoSpaceDN w:val="0"/>
        <w:adjustRightInd w:val="0"/>
        <w:spacing w:after="0" w:line="240" w:lineRule="auto"/>
        <w:ind w:firstLine="737"/>
        <w:jc w:val="both"/>
        <w:rPr>
          <w:rFonts w:ascii="Times New Roman" w:hAnsi="Times New Roman" w:cs="Times New Roman"/>
          <w:b/>
          <w:bCs/>
          <w:sz w:val="24"/>
          <w:szCs w:val="24"/>
        </w:rPr>
      </w:pPr>
      <w:r w:rsidRPr="005C4414">
        <w:rPr>
          <w:rFonts w:ascii="Times New Roman" w:hAnsi="Times New Roman" w:cs="Times New Roman"/>
          <w:b/>
          <w:bCs/>
          <w:sz w:val="24"/>
          <w:szCs w:val="24"/>
        </w:rPr>
        <w:t>Раздел №5 Технологические процессы устройства отделочных покрытий</w:t>
      </w:r>
    </w:p>
    <w:p w14:paraId="0AAB8B4C" w14:textId="77777777" w:rsidR="00FD30EF" w:rsidRDefault="00FD30EF" w:rsidP="00FD30EF">
      <w:pPr>
        <w:suppressAutoHyphens/>
        <w:spacing w:after="0" w:line="240" w:lineRule="auto"/>
        <w:ind w:firstLine="737"/>
        <w:rPr>
          <w:rFonts w:ascii="Times New Roman" w:hAnsi="Times New Roman" w:cs="Times New Roman"/>
          <w:sz w:val="24"/>
          <w:szCs w:val="24"/>
        </w:rPr>
      </w:pPr>
      <w:r w:rsidRPr="005C4414">
        <w:rPr>
          <w:rFonts w:ascii="Times New Roman" w:hAnsi="Times New Roman" w:cs="Times New Roman"/>
          <w:sz w:val="24"/>
          <w:szCs w:val="24"/>
        </w:rPr>
        <w:t>Вопрос.</w:t>
      </w:r>
    </w:p>
    <w:p w14:paraId="720B8825" w14:textId="4E5EE6E9" w:rsid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Классификация штукатурок</w:t>
      </w:r>
      <w:r w:rsidRPr="005C4414">
        <w:rPr>
          <w:rFonts w:ascii="Times New Roman" w:hAnsi="Times New Roman" w:cs="Times New Roman"/>
          <w:sz w:val="24"/>
          <w:szCs w:val="24"/>
        </w:rPr>
        <w:t>.</w:t>
      </w:r>
    </w:p>
    <w:p w14:paraId="3F72F3B8" w14:textId="77777777" w:rsidR="00FD30EF" w:rsidRDefault="00FD30EF" w:rsidP="00FD30EF">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Ответ.</w:t>
      </w:r>
    </w:p>
    <w:p w14:paraId="475DFF8B" w14:textId="65550096"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 xml:space="preserve">По предназначению: </w:t>
      </w:r>
    </w:p>
    <w:p w14:paraId="7C2151B5" w14:textId="087FB765"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Обычные (выравнивающие). Предназначены для предварительной подготовки стен и защиты внешних стен зданий от</w:t>
      </w:r>
      <w:r>
        <w:rPr>
          <w:rFonts w:ascii="Times New Roman" w:hAnsi="Times New Roman" w:cs="Times New Roman"/>
          <w:sz w:val="24"/>
          <w:szCs w:val="24"/>
        </w:rPr>
        <w:t xml:space="preserve"> воздействия окружающей среды. </w:t>
      </w:r>
    </w:p>
    <w:p w14:paraId="25488145" w14:textId="17CE13D8"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 xml:space="preserve">Специальные. Применяются в качестве изоляционного и экранизирующего слоёв (звукопоглощающие, огнезащитные, </w:t>
      </w:r>
      <w:proofErr w:type="spellStart"/>
      <w:r w:rsidRPr="00FD30EF">
        <w:rPr>
          <w:rFonts w:ascii="Times New Roman" w:hAnsi="Times New Roman" w:cs="Times New Roman"/>
          <w:sz w:val="24"/>
          <w:szCs w:val="24"/>
        </w:rPr>
        <w:t>теплосберегающи</w:t>
      </w:r>
      <w:r>
        <w:rPr>
          <w:rFonts w:ascii="Times New Roman" w:hAnsi="Times New Roman" w:cs="Times New Roman"/>
          <w:sz w:val="24"/>
          <w:szCs w:val="24"/>
        </w:rPr>
        <w:t>е</w:t>
      </w:r>
      <w:proofErr w:type="spellEnd"/>
      <w:r>
        <w:rPr>
          <w:rFonts w:ascii="Times New Roman" w:hAnsi="Times New Roman" w:cs="Times New Roman"/>
          <w:sz w:val="24"/>
          <w:szCs w:val="24"/>
        </w:rPr>
        <w:t xml:space="preserve">, рентгенозащитные и другие). </w:t>
      </w:r>
    </w:p>
    <w:p w14:paraId="6993F8EC" w14:textId="2EF5560D"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Декоративные. Используются при финишной отделке стен, потолков, конструкций для повышения их</w:t>
      </w:r>
      <w:r>
        <w:rPr>
          <w:rFonts w:ascii="Times New Roman" w:hAnsi="Times New Roman" w:cs="Times New Roman"/>
          <w:sz w:val="24"/>
          <w:szCs w:val="24"/>
        </w:rPr>
        <w:t xml:space="preserve"> эстетической выразительности. </w:t>
      </w:r>
    </w:p>
    <w:p w14:paraId="546BEEA5" w14:textId="59AD076D"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 xml:space="preserve">По способу оштукатуривания: </w:t>
      </w:r>
    </w:p>
    <w:p w14:paraId="4BAF086E" w14:textId="290D93FE"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Монолитные (мокрые). Выполняются нанесением на пове</w:t>
      </w:r>
      <w:r>
        <w:rPr>
          <w:rFonts w:ascii="Times New Roman" w:hAnsi="Times New Roman" w:cs="Times New Roman"/>
          <w:sz w:val="24"/>
          <w:szCs w:val="24"/>
        </w:rPr>
        <w:t xml:space="preserve">рхность штукатурного раствора. </w:t>
      </w:r>
    </w:p>
    <w:p w14:paraId="14E351A9" w14:textId="759BE3D2"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Сухие, когда поверхность облицовывается готовыми крупноразмерными листами (пли</w:t>
      </w:r>
      <w:r>
        <w:rPr>
          <w:rFonts w:ascii="Times New Roman" w:hAnsi="Times New Roman" w:cs="Times New Roman"/>
          <w:sz w:val="24"/>
          <w:szCs w:val="24"/>
        </w:rPr>
        <w:t xml:space="preserve">тами) заводского изготовления. </w:t>
      </w:r>
    </w:p>
    <w:p w14:paraId="44B708DB" w14:textId="0CDDF8AF"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В зависимости от класса здания (сооружения) и требований к качеству отделки поверхностей штукату</w:t>
      </w:r>
      <w:r>
        <w:rPr>
          <w:rFonts w:ascii="Times New Roman" w:hAnsi="Times New Roman" w:cs="Times New Roman"/>
          <w:sz w:val="24"/>
          <w:szCs w:val="24"/>
        </w:rPr>
        <w:t xml:space="preserve">рки можно классифицировать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w:t>
      </w:r>
    </w:p>
    <w:p w14:paraId="3CDB9E7D" w14:textId="43180E00" w:rsidR="00FD30EF" w:rsidRPr="00FD30EF" w:rsidRDefault="00FD30EF" w:rsidP="00FD30EF">
      <w:pPr>
        <w:suppressAutoHyphens/>
        <w:spacing w:after="0" w:line="240" w:lineRule="auto"/>
        <w:ind w:firstLine="737"/>
        <w:jc w:val="both"/>
        <w:rPr>
          <w:rFonts w:ascii="Times New Roman" w:hAnsi="Times New Roman" w:cs="Times New Roman"/>
          <w:sz w:val="24"/>
          <w:szCs w:val="24"/>
        </w:rPr>
      </w:pPr>
      <w:proofErr w:type="gramStart"/>
      <w:r w:rsidRPr="00FD30EF">
        <w:rPr>
          <w:rFonts w:ascii="Times New Roman" w:hAnsi="Times New Roman" w:cs="Times New Roman"/>
          <w:sz w:val="24"/>
          <w:szCs w:val="24"/>
        </w:rPr>
        <w:t>Простые</w:t>
      </w:r>
      <w:proofErr w:type="gramEnd"/>
      <w:r w:rsidRPr="00FD30EF">
        <w:rPr>
          <w:rFonts w:ascii="Times New Roman" w:hAnsi="Times New Roman" w:cs="Times New Roman"/>
          <w:sz w:val="24"/>
          <w:szCs w:val="24"/>
        </w:rPr>
        <w:t>, применяемые в складских помещениях, временных зданиях и при последующей облицовке деревянны</w:t>
      </w:r>
      <w:r>
        <w:rPr>
          <w:rFonts w:ascii="Times New Roman" w:hAnsi="Times New Roman" w:cs="Times New Roman"/>
          <w:sz w:val="24"/>
          <w:szCs w:val="24"/>
        </w:rPr>
        <w:t xml:space="preserve">х стен плиточными материалами. </w:t>
      </w:r>
    </w:p>
    <w:p w14:paraId="505BEE96" w14:textId="430566C8" w:rsidR="00FD30EF" w:rsidRPr="00FD30EF" w:rsidRDefault="00FD30EF" w:rsidP="00FD30EF">
      <w:pPr>
        <w:suppressAutoHyphens/>
        <w:spacing w:after="0" w:line="240" w:lineRule="auto"/>
        <w:ind w:firstLine="737"/>
        <w:jc w:val="both"/>
        <w:rPr>
          <w:rFonts w:ascii="Times New Roman" w:hAnsi="Times New Roman" w:cs="Times New Roman"/>
          <w:sz w:val="24"/>
          <w:szCs w:val="24"/>
        </w:rPr>
      </w:pPr>
      <w:proofErr w:type="gramStart"/>
      <w:r w:rsidRPr="00FD30EF">
        <w:rPr>
          <w:rFonts w:ascii="Times New Roman" w:hAnsi="Times New Roman" w:cs="Times New Roman"/>
          <w:sz w:val="24"/>
          <w:szCs w:val="24"/>
        </w:rPr>
        <w:t>Улучшенные, применяемые в жилых и общественных зд</w:t>
      </w:r>
      <w:r>
        <w:rPr>
          <w:rFonts w:ascii="Times New Roman" w:hAnsi="Times New Roman" w:cs="Times New Roman"/>
          <w:sz w:val="24"/>
          <w:szCs w:val="24"/>
        </w:rPr>
        <w:t xml:space="preserve">аниях массового строительства. </w:t>
      </w:r>
      <w:proofErr w:type="gramEnd"/>
    </w:p>
    <w:p w14:paraId="5F210839" w14:textId="0987E3C5" w:rsid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Высококачественные, применяемые в зданиях, которые сооружают</w:t>
      </w:r>
      <w:r>
        <w:rPr>
          <w:rFonts w:ascii="Times New Roman" w:hAnsi="Times New Roman" w:cs="Times New Roman"/>
          <w:sz w:val="24"/>
          <w:szCs w:val="24"/>
        </w:rPr>
        <w:t xml:space="preserve">ся по </w:t>
      </w:r>
      <w:proofErr w:type="gramStart"/>
      <w:r>
        <w:rPr>
          <w:rFonts w:ascii="Times New Roman" w:hAnsi="Times New Roman" w:cs="Times New Roman"/>
          <w:sz w:val="24"/>
          <w:szCs w:val="24"/>
        </w:rPr>
        <w:t>индивидуальным проектам</w:t>
      </w:r>
      <w:proofErr w:type="gramEnd"/>
      <w:r>
        <w:rPr>
          <w:rFonts w:ascii="Times New Roman" w:hAnsi="Times New Roman" w:cs="Times New Roman"/>
          <w:sz w:val="24"/>
          <w:szCs w:val="24"/>
        </w:rPr>
        <w:t xml:space="preserve">. </w:t>
      </w:r>
    </w:p>
    <w:p w14:paraId="39118101" w14:textId="77777777" w:rsidR="00853109" w:rsidRDefault="00853109" w:rsidP="00FD30EF">
      <w:pPr>
        <w:suppressAutoHyphens/>
        <w:spacing w:after="0" w:line="240" w:lineRule="auto"/>
        <w:ind w:firstLine="737"/>
        <w:jc w:val="both"/>
        <w:rPr>
          <w:rFonts w:ascii="Times New Roman" w:hAnsi="Times New Roman" w:cs="Times New Roman"/>
          <w:sz w:val="24"/>
          <w:szCs w:val="24"/>
        </w:rPr>
      </w:pPr>
    </w:p>
    <w:p w14:paraId="53EEC669" w14:textId="77777777" w:rsidR="00853109" w:rsidRPr="00B85B08" w:rsidRDefault="00853109" w:rsidP="00853109">
      <w:pPr>
        <w:spacing w:after="0" w:line="240" w:lineRule="auto"/>
        <w:ind w:firstLine="737"/>
        <w:jc w:val="both"/>
        <w:rPr>
          <w:rFonts w:ascii="Times New Roman" w:eastAsia="Times New Roman" w:hAnsi="Times New Roman" w:cs="Times New Roman"/>
          <w:b/>
          <w:sz w:val="24"/>
          <w:szCs w:val="28"/>
        </w:rPr>
      </w:pPr>
      <w:r w:rsidRPr="00B85B08">
        <w:rPr>
          <w:rFonts w:ascii="Times New Roman" w:eastAsia="Times New Roman" w:hAnsi="Times New Roman" w:cs="Times New Roman"/>
          <w:b/>
          <w:sz w:val="24"/>
          <w:szCs w:val="28"/>
        </w:rPr>
        <w:t>Блок</w:t>
      </w:r>
      <w:proofErr w:type="gramStart"/>
      <w:r w:rsidRPr="00B85B08">
        <w:rPr>
          <w:rFonts w:ascii="Times New Roman" w:eastAsia="Times New Roman" w:hAnsi="Times New Roman" w:cs="Times New Roman"/>
          <w:b/>
          <w:sz w:val="24"/>
          <w:szCs w:val="28"/>
        </w:rPr>
        <w:t xml:space="preserve"> В</w:t>
      </w:r>
      <w:proofErr w:type="gramEnd"/>
    </w:p>
    <w:p w14:paraId="0A3E8E7A" w14:textId="77777777" w:rsidR="00853109" w:rsidRPr="00B85B08" w:rsidRDefault="00853109" w:rsidP="00853109">
      <w:pPr>
        <w:spacing w:after="0" w:line="240" w:lineRule="auto"/>
        <w:ind w:firstLine="737"/>
        <w:jc w:val="both"/>
        <w:rPr>
          <w:rFonts w:ascii="Times New Roman" w:eastAsia="Times New Roman" w:hAnsi="Times New Roman" w:cs="Times New Roman"/>
          <w:b/>
          <w:sz w:val="24"/>
          <w:szCs w:val="28"/>
        </w:rPr>
      </w:pPr>
      <w:r w:rsidRPr="00B85B08">
        <w:rPr>
          <w:rFonts w:ascii="Times New Roman" w:eastAsia="Times New Roman" w:hAnsi="Times New Roman" w:cs="Times New Roman"/>
          <w:b/>
          <w:sz w:val="24"/>
          <w:szCs w:val="28"/>
        </w:rPr>
        <w:t>В.1. Типовые задачи</w:t>
      </w:r>
    </w:p>
    <w:p w14:paraId="1CEC9A1E" w14:textId="77777777" w:rsidR="00853109" w:rsidRPr="00C66D30" w:rsidRDefault="00853109" w:rsidP="00853109">
      <w:pPr>
        <w:spacing w:after="0" w:line="240" w:lineRule="auto"/>
        <w:ind w:firstLine="737"/>
        <w:jc w:val="both"/>
        <w:rPr>
          <w:rFonts w:ascii="Times New Roman" w:eastAsia="Times New Roman" w:hAnsi="Times New Roman" w:cs="Times New Roman"/>
          <w:sz w:val="24"/>
          <w:szCs w:val="28"/>
        </w:rPr>
      </w:pPr>
    </w:p>
    <w:p w14:paraId="3BE1226D" w14:textId="77777777" w:rsidR="00853109" w:rsidRPr="00D25A3A" w:rsidRDefault="00853109" w:rsidP="00853109">
      <w:pPr>
        <w:pStyle w:val="aff0"/>
        <w:ind w:firstLine="737"/>
        <w:jc w:val="both"/>
        <w:rPr>
          <w:b/>
          <w:sz w:val="24"/>
        </w:rPr>
      </w:pPr>
      <w:r w:rsidRPr="00D25A3A">
        <w:rPr>
          <w:b/>
          <w:sz w:val="24"/>
        </w:rPr>
        <w:t>Задача № 1</w:t>
      </w:r>
    </w:p>
    <w:p w14:paraId="46F28BE9" w14:textId="77777777" w:rsidR="00853109" w:rsidRPr="00D25A3A" w:rsidRDefault="00853109" w:rsidP="00853109">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 xml:space="preserve">Определить общую трудоемкость, состав исполнителей и продолжительность работ при монтаже наружных стеновых панелей при следующих условиях: здание </w:t>
      </w:r>
      <w:proofErr w:type="spellStart"/>
      <w:r w:rsidRPr="00D25A3A">
        <w:rPr>
          <w:rFonts w:ascii="Times New Roman" w:hAnsi="Times New Roman" w:cs="Times New Roman"/>
          <w:sz w:val="24"/>
          <w:szCs w:val="28"/>
        </w:rPr>
        <w:t>безкаркасное</w:t>
      </w:r>
      <w:proofErr w:type="spellEnd"/>
      <w:r w:rsidRPr="00D25A3A">
        <w:rPr>
          <w:rFonts w:ascii="Times New Roman" w:hAnsi="Times New Roman" w:cs="Times New Roman"/>
          <w:sz w:val="24"/>
          <w:szCs w:val="28"/>
        </w:rPr>
        <w:t>; количество панелей 95 штук; площадь 30 панелей – 10м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65 – панелей – 15м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61EE3B17" w14:textId="77777777" w:rsidR="00853109" w:rsidRPr="00D25A3A" w:rsidRDefault="00853109" w:rsidP="00853109">
      <w:pPr>
        <w:pStyle w:val="aff0"/>
        <w:ind w:firstLine="737"/>
        <w:jc w:val="both"/>
        <w:rPr>
          <w:b/>
          <w:sz w:val="24"/>
          <w:szCs w:val="28"/>
        </w:rPr>
      </w:pPr>
      <w:r w:rsidRPr="00D25A3A">
        <w:rPr>
          <w:b/>
          <w:sz w:val="24"/>
          <w:szCs w:val="28"/>
        </w:rPr>
        <w:t>Задача № 2</w:t>
      </w:r>
    </w:p>
    <w:p w14:paraId="0B5DCC35" w14:textId="77777777" w:rsidR="00853109" w:rsidRPr="00D25A3A" w:rsidRDefault="00853109" w:rsidP="00853109">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lastRenderedPageBreak/>
        <w:t xml:space="preserve">Определить общую трудоемкость, состав исполнителей и продолжительность работ при монтаже наружных стеновых панелей при следующих условиях: здание </w:t>
      </w:r>
      <w:proofErr w:type="spellStart"/>
      <w:r w:rsidRPr="00D25A3A">
        <w:rPr>
          <w:rFonts w:ascii="Times New Roman" w:hAnsi="Times New Roman" w:cs="Times New Roman"/>
          <w:sz w:val="24"/>
          <w:szCs w:val="28"/>
        </w:rPr>
        <w:t>безкаркасное</w:t>
      </w:r>
      <w:proofErr w:type="spellEnd"/>
      <w:r w:rsidRPr="00D25A3A">
        <w:rPr>
          <w:rFonts w:ascii="Times New Roman" w:hAnsi="Times New Roman" w:cs="Times New Roman"/>
          <w:sz w:val="24"/>
          <w:szCs w:val="28"/>
        </w:rPr>
        <w:t>; количество панелей 128 штук; площадь 58 панелей – 15м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70 – панелей – 25м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286FC17B" w14:textId="77777777" w:rsidR="00853109" w:rsidRPr="00D25A3A" w:rsidRDefault="00853109" w:rsidP="00853109">
      <w:pPr>
        <w:pStyle w:val="aff0"/>
        <w:ind w:firstLine="737"/>
        <w:jc w:val="both"/>
        <w:rPr>
          <w:b/>
          <w:sz w:val="24"/>
          <w:szCs w:val="28"/>
        </w:rPr>
      </w:pPr>
      <w:r w:rsidRPr="00D25A3A">
        <w:rPr>
          <w:b/>
          <w:sz w:val="24"/>
          <w:szCs w:val="28"/>
        </w:rPr>
        <w:t>Задача № 3</w:t>
      </w:r>
    </w:p>
    <w:p w14:paraId="625E564F" w14:textId="77777777" w:rsidR="00853109" w:rsidRPr="00D25A3A" w:rsidRDefault="00853109" w:rsidP="00853109">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 xml:space="preserve">Определить общую трудоемкость, состав исполнителей и продолжительность работ при монтаже наружных стеновых панелей при следующих условиях: здание </w:t>
      </w:r>
      <w:proofErr w:type="spellStart"/>
      <w:r w:rsidRPr="00D25A3A">
        <w:rPr>
          <w:rFonts w:ascii="Times New Roman" w:hAnsi="Times New Roman" w:cs="Times New Roman"/>
          <w:sz w:val="24"/>
          <w:szCs w:val="28"/>
        </w:rPr>
        <w:t>безкаркасное</w:t>
      </w:r>
      <w:proofErr w:type="spellEnd"/>
      <w:r w:rsidRPr="00D25A3A">
        <w:rPr>
          <w:rFonts w:ascii="Times New Roman" w:hAnsi="Times New Roman" w:cs="Times New Roman"/>
          <w:sz w:val="24"/>
          <w:szCs w:val="28"/>
        </w:rPr>
        <w:t>; количество панелей 75 штук; площадь 25 панелей – 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50 – панелей – 25м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5822119B" w14:textId="77777777" w:rsidR="00853109" w:rsidRPr="00D25A3A" w:rsidRDefault="00853109" w:rsidP="00853109">
      <w:pPr>
        <w:pStyle w:val="aff0"/>
        <w:ind w:firstLine="737"/>
        <w:jc w:val="both"/>
        <w:rPr>
          <w:b/>
          <w:sz w:val="24"/>
          <w:szCs w:val="28"/>
        </w:rPr>
      </w:pPr>
      <w:r w:rsidRPr="00D25A3A">
        <w:rPr>
          <w:b/>
          <w:sz w:val="24"/>
          <w:szCs w:val="28"/>
        </w:rPr>
        <w:t>Задача № 4</w:t>
      </w:r>
    </w:p>
    <w:p w14:paraId="2E0A3948" w14:textId="77777777" w:rsidR="00853109" w:rsidRPr="00D25A3A" w:rsidRDefault="00853109" w:rsidP="00853109">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Определить общую трудоемкость, состав исполнителей и продолжительность работ при монтаже наружных стеновых панелей при следующих условиях: здание каркасно-панельное; стены наружные; количество панелей 90 штук; площадь 45 панелей – 25м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45 – панелей – 10м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59444E0E" w14:textId="77777777" w:rsidR="00853109" w:rsidRPr="00D25A3A" w:rsidRDefault="00853109" w:rsidP="00853109">
      <w:pPr>
        <w:pStyle w:val="aff0"/>
        <w:ind w:firstLine="737"/>
        <w:jc w:val="both"/>
        <w:rPr>
          <w:b/>
          <w:sz w:val="24"/>
          <w:szCs w:val="28"/>
        </w:rPr>
      </w:pPr>
      <w:r w:rsidRPr="00D25A3A">
        <w:rPr>
          <w:b/>
          <w:sz w:val="24"/>
          <w:szCs w:val="28"/>
        </w:rPr>
        <w:t>Задача № 5</w:t>
      </w:r>
    </w:p>
    <w:p w14:paraId="2C735331" w14:textId="77777777" w:rsidR="00853109" w:rsidRPr="00D25A3A" w:rsidRDefault="00853109" w:rsidP="00853109">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Определить общую трудоемкость, состав исполнителей и продолжительность работ при монтаже наружных стеновых панелей при следующих условиях: здание каркасно-панельное; стены наружные; количество панелей 120 штук; площадь 40 панелей – 10м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площадь 80 – панелей – 15м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6F8ECA2B" w14:textId="77777777" w:rsidR="00853109" w:rsidRDefault="00853109" w:rsidP="00FD30EF">
      <w:pPr>
        <w:suppressAutoHyphens/>
        <w:spacing w:after="0" w:line="240" w:lineRule="auto"/>
        <w:ind w:firstLine="737"/>
        <w:jc w:val="both"/>
        <w:rPr>
          <w:rFonts w:ascii="Times New Roman" w:hAnsi="Times New Roman" w:cs="Times New Roman"/>
          <w:sz w:val="24"/>
          <w:szCs w:val="24"/>
        </w:rPr>
      </w:pPr>
    </w:p>
    <w:p w14:paraId="24FD74BE" w14:textId="77777777" w:rsidR="00853109" w:rsidRPr="00A6443D" w:rsidRDefault="00853109" w:rsidP="00853109">
      <w:pPr>
        <w:pStyle w:val="10"/>
        <w:spacing w:before="0" w:line="240" w:lineRule="auto"/>
        <w:ind w:firstLine="737"/>
        <w:rPr>
          <w:rFonts w:ascii="Times New Roman" w:hAnsi="Times New Roman" w:cs="Times New Roman"/>
          <w:b w:val="0"/>
          <w:color w:val="auto"/>
          <w:sz w:val="24"/>
          <w:szCs w:val="24"/>
          <w:lang w:eastAsia="ru-RU"/>
        </w:rPr>
      </w:pPr>
      <w:r w:rsidRPr="00A6443D">
        <w:rPr>
          <w:rFonts w:ascii="Times New Roman" w:hAnsi="Times New Roman" w:cs="Times New Roman"/>
          <w:color w:val="auto"/>
          <w:sz w:val="24"/>
          <w:szCs w:val="24"/>
        </w:rPr>
        <w:t>Блок</w:t>
      </w:r>
      <w:proofErr w:type="gramStart"/>
      <w:r w:rsidRPr="00A6443D">
        <w:rPr>
          <w:rFonts w:ascii="Times New Roman" w:hAnsi="Times New Roman" w:cs="Times New Roman"/>
          <w:color w:val="auto"/>
          <w:sz w:val="24"/>
          <w:szCs w:val="24"/>
        </w:rPr>
        <w:t xml:space="preserve"> С</w:t>
      </w:r>
      <w:proofErr w:type="gramEnd"/>
    </w:p>
    <w:p w14:paraId="2A745299" w14:textId="77777777" w:rsidR="00853109" w:rsidRDefault="00853109" w:rsidP="00853109">
      <w:pPr>
        <w:tabs>
          <w:tab w:val="left" w:pos="426"/>
        </w:tabs>
        <w:autoSpaceDE w:val="0"/>
        <w:autoSpaceDN w:val="0"/>
        <w:adjustRightInd w:val="0"/>
        <w:spacing w:after="0" w:line="240" w:lineRule="auto"/>
        <w:ind w:firstLine="737"/>
        <w:rPr>
          <w:rFonts w:ascii="Times New Roman" w:hAnsi="Times New Roman" w:cs="Times New Roman"/>
          <w:b/>
          <w:sz w:val="24"/>
          <w:szCs w:val="24"/>
          <w:lang w:eastAsia="ru-RU"/>
        </w:rPr>
      </w:pPr>
      <w:r w:rsidRPr="00A6443D">
        <w:rPr>
          <w:rFonts w:ascii="Times New Roman" w:hAnsi="Times New Roman" w:cs="Times New Roman"/>
          <w:b/>
          <w:sz w:val="24"/>
          <w:szCs w:val="24"/>
          <w:lang w:eastAsia="ru-RU"/>
        </w:rPr>
        <w:t>С.0 Варианты заданий на выполнение курсового проекта</w:t>
      </w:r>
    </w:p>
    <w:tbl>
      <w:tblPr>
        <w:tblW w:w="10093" w:type="dxa"/>
        <w:jc w:val="center"/>
        <w:tblLayout w:type="fixed"/>
        <w:tblCellMar>
          <w:left w:w="40" w:type="dxa"/>
          <w:right w:w="40" w:type="dxa"/>
        </w:tblCellMar>
        <w:tblLook w:val="0000" w:firstRow="0" w:lastRow="0" w:firstColumn="0" w:lastColumn="0" w:noHBand="0" w:noVBand="0"/>
      </w:tblPr>
      <w:tblGrid>
        <w:gridCol w:w="343"/>
        <w:gridCol w:w="542"/>
        <w:gridCol w:w="1449"/>
        <w:gridCol w:w="1086"/>
        <w:gridCol w:w="1449"/>
        <w:gridCol w:w="724"/>
        <w:gridCol w:w="905"/>
        <w:gridCol w:w="905"/>
        <w:gridCol w:w="774"/>
        <w:gridCol w:w="675"/>
        <w:gridCol w:w="546"/>
        <w:gridCol w:w="695"/>
      </w:tblGrid>
      <w:tr w:rsidR="001E269E" w:rsidRPr="001E269E" w14:paraId="0ADBF842" w14:textId="77777777" w:rsidTr="001E269E">
        <w:trPr>
          <w:trHeight w:val="2105"/>
          <w:jc w:val="center"/>
        </w:trPr>
        <w:tc>
          <w:tcPr>
            <w:tcW w:w="340" w:type="dxa"/>
            <w:vMerge w:val="restart"/>
            <w:tcBorders>
              <w:top w:val="single" w:sz="4" w:space="0" w:color="auto"/>
              <w:left w:val="single" w:sz="4" w:space="0" w:color="auto"/>
            </w:tcBorders>
            <w:shd w:val="clear" w:color="auto" w:fill="FFFFFF"/>
            <w:textDirection w:val="btLr"/>
            <w:vAlign w:val="center"/>
          </w:tcPr>
          <w:p w14:paraId="0EE5E30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варианта</w:t>
            </w:r>
          </w:p>
        </w:tc>
        <w:tc>
          <w:tcPr>
            <w:tcW w:w="539" w:type="dxa"/>
            <w:vMerge w:val="restart"/>
            <w:tcBorders>
              <w:top w:val="single" w:sz="4" w:space="0" w:color="auto"/>
              <w:left w:val="single" w:sz="4" w:space="0" w:color="auto"/>
            </w:tcBorders>
            <w:shd w:val="clear" w:color="auto" w:fill="FFFFFF"/>
            <w:textDirection w:val="btLr"/>
            <w:vAlign w:val="center"/>
          </w:tcPr>
          <w:p w14:paraId="2443A3A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задания на схеме площадки</w:t>
            </w:r>
          </w:p>
        </w:tc>
        <w:tc>
          <w:tcPr>
            <w:tcW w:w="1440" w:type="dxa"/>
            <w:vMerge w:val="restart"/>
            <w:tcBorders>
              <w:top w:val="single" w:sz="4" w:space="0" w:color="auto"/>
              <w:left w:val="single" w:sz="4" w:space="0" w:color="auto"/>
              <w:right w:val="single" w:sz="4" w:space="0" w:color="auto"/>
            </w:tcBorders>
            <w:shd w:val="clear" w:color="auto" w:fill="FFFFFF"/>
            <w:textDirection w:val="btLr"/>
            <w:vAlign w:val="center"/>
          </w:tcPr>
          <w:p w14:paraId="51EA90F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Вид и отметка подошвы фундамента</w:t>
            </w:r>
          </w:p>
        </w:tc>
        <w:tc>
          <w:tcPr>
            <w:tcW w:w="1080" w:type="dxa"/>
            <w:vMerge w:val="restart"/>
            <w:tcBorders>
              <w:top w:val="single" w:sz="4" w:space="0" w:color="auto"/>
              <w:left w:val="single" w:sz="4" w:space="0" w:color="auto"/>
              <w:right w:val="single" w:sz="4" w:space="0" w:color="auto"/>
            </w:tcBorders>
            <w:shd w:val="clear" w:color="auto" w:fill="FFFFFF"/>
            <w:textDirection w:val="btLr"/>
            <w:vAlign w:val="center"/>
          </w:tcPr>
          <w:p w14:paraId="2EC8364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Наличие подвала</w:t>
            </w:r>
          </w:p>
        </w:tc>
        <w:tc>
          <w:tcPr>
            <w:tcW w:w="1440" w:type="dxa"/>
            <w:vMerge w:val="restart"/>
            <w:tcBorders>
              <w:top w:val="single" w:sz="4" w:space="0" w:color="auto"/>
              <w:left w:val="single" w:sz="4" w:space="0" w:color="auto"/>
              <w:right w:val="single" w:sz="4" w:space="0" w:color="auto"/>
            </w:tcBorders>
            <w:shd w:val="clear" w:color="auto" w:fill="FFFFFF"/>
            <w:textDirection w:val="btLr"/>
            <w:vAlign w:val="center"/>
          </w:tcPr>
          <w:p w14:paraId="51D67CB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Район строительства</w:t>
            </w:r>
          </w:p>
        </w:tc>
        <w:tc>
          <w:tcPr>
            <w:tcW w:w="720" w:type="dxa"/>
            <w:vMerge w:val="restart"/>
            <w:tcBorders>
              <w:top w:val="single" w:sz="4" w:space="0" w:color="auto"/>
              <w:left w:val="single" w:sz="4" w:space="0" w:color="auto"/>
              <w:right w:val="single" w:sz="4" w:space="0" w:color="auto"/>
            </w:tcBorders>
            <w:shd w:val="clear" w:color="auto" w:fill="FFFFFF"/>
            <w:textDirection w:val="btLr"/>
            <w:vAlign w:val="center"/>
          </w:tcPr>
          <w:p w14:paraId="2C7B19D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Дальность отвозки</w:t>
            </w:r>
          </w:p>
          <w:p w14:paraId="099A86F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 лишнего грунта, </w:t>
            </w:r>
            <w:proofErr w:type="gramStart"/>
            <w:r w:rsidRPr="001E269E">
              <w:rPr>
                <w:rFonts w:ascii="Times New Roman" w:hAnsi="Times New Roman" w:cs="Times New Roman"/>
                <w:sz w:val="24"/>
                <w:szCs w:val="24"/>
              </w:rPr>
              <w:t>км</w:t>
            </w:r>
            <w:proofErr w:type="gramEnd"/>
          </w:p>
        </w:tc>
        <w:tc>
          <w:tcPr>
            <w:tcW w:w="900" w:type="dxa"/>
            <w:vMerge w:val="restart"/>
            <w:tcBorders>
              <w:top w:val="single" w:sz="4" w:space="0" w:color="auto"/>
              <w:left w:val="single" w:sz="4" w:space="0" w:color="auto"/>
              <w:right w:val="single" w:sz="4" w:space="0" w:color="auto"/>
            </w:tcBorders>
            <w:shd w:val="clear" w:color="auto" w:fill="FFFFFF"/>
            <w:textDirection w:val="btLr"/>
            <w:vAlign w:val="center"/>
          </w:tcPr>
          <w:p w14:paraId="0838D7B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Уровень грунтовых вод, </w:t>
            </w:r>
            <w:proofErr w:type="gramStart"/>
            <w:r w:rsidRPr="001E269E">
              <w:rPr>
                <w:rFonts w:ascii="Times New Roman" w:hAnsi="Times New Roman" w:cs="Times New Roman"/>
                <w:sz w:val="24"/>
                <w:szCs w:val="24"/>
              </w:rPr>
              <w:t>м</w:t>
            </w:r>
            <w:proofErr w:type="gramEnd"/>
          </w:p>
        </w:tc>
        <w:tc>
          <w:tcPr>
            <w:tcW w:w="900" w:type="dxa"/>
            <w:vMerge w:val="restart"/>
            <w:tcBorders>
              <w:top w:val="single" w:sz="4" w:space="0" w:color="auto"/>
              <w:left w:val="single" w:sz="4" w:space="0" w:color="auto"/>
              <w:right w:val="single" w:sz="4" w:space="0" w:color="auto"/>
            </w:tcBorders>
            <w:shd w:val="clear" w:color="auto" w:fill="FFFFFF"/>
            <w:textDirection w:val="btLr"/>
            <w:vAlign w:val="center"/>
          </w:tcPr>
          <w:p w14:paraId="07B7AE5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Вид грунта на строительной площадке</w:t>
            </w:r>
          </w:p>
        </w:tc>
        <w:tc>
          <w:tcPr>
            <w:tcW w:w="769" w:type="dxa"/>
            <w:vMerge w:val="restart"/>
            <w:tcBorders>
              <w:top w:val="single" w:sz="4" w:space="0" w:color="auto"/>
              <w:left w:val="single" w:sz="4" w:space="0" w:color="auto"/>
              <w:right w:val="single" w:sz="6" w:space="0" w:color="auto"/>
            </w:tcBorders>
            <w:shd w:val="clear" w:color="auto" w:fill="FFFFFF"/>
            <w:textDirection w:val="btLr"/>
            <w:vAlign w:val="center"/>
          </w:tcPr>
          <w:p w14:paraId="2CA72D6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Начало/</w:t>
            </w:r>
          </w:p>
          <w:p w14:paraId="2486537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Продолжительность</w:t>
            </w:r>
          </w:p>
          <w:p w14:paraId="503CBDC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 работ, дни</w:t>
            </w:r>
          </w:p>
        </w:tc>
        <w:tc>
          <w:tcPr>
            <w:tcW w:w="1905" w:type="dxa"/>
            <w:gridSpan w:val="3"/>
            <w:tcBorders>
              <w:top w:val="single" w:sz="6" w:space="0" w:color="auto"/>
              <w:left w:val="single" w:sz="6" w:space="0" w:color="auto"/>
              <w:right w:val="single" w:sz="4" w:space="0" w:color="auto"/>
            </w:tcBorders>
            <w:shd w:val="clear" w:color="auto" w:fill="FFFFFF"/>
            <w:vAlign w:val="center"/>
          </w:tcPr>
          <w:p w14:paraId="4549EC1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Размеры фундаментов, </w:t>
            </w:r>
            <w:proofErr w:type="gramStart"/>
            <w:r w:rsidRPr="001E269E">
              <w:rPr>
                <w:rFonts w:ascii="Times New Roman" w:hAnsi="Times New Roman" w:cs="Times New Roman"/>
                <w:sz w:val="24"/>
                <w:szCs w:val="24"/>
              </w:rPr>
              <w:t>мм</w:t>
            </w:r>
            <w:proofErr w:type="gramEnd"/>
          </w:p>
          <w:p w14:paraId="3FF3E66F" w14:textId="56DF285B"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noProof/>
                <w:sz w:val="24"/>
                <w:szCs w:val="24"/>
                <w:lang w:eastAsia="ru-RU"/>
              </w:rPr>
              <w:drawing>
                <wp:inline distT="0" distB="0" distL="0" distR="0" wp14:anchorId="2F5C9C53" wp14:editId="1E810666">
                  <wp:extent cx="1158240" cy="563880"/>
                  <wp:effectExtent l="0" t="0" r="3810" b="7620"/>
                  <wp:docPr id="3" name="Рисунок 3" descr="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8240" cy="563880"/>
                          </a:xfrm>
                          <a:prstGeom prst="rect">
                            <a:avLst/>
                          </a:prstGeom>
                          <a:noFill/>
                          <a:ln>
                            <a:noFill/>
                          </a:ln>
                        </pic:spPr>
                      </pic:pic>
                    </a:graphicData>
                  </a:graphic>
                </wp:inline>
              </w:drawing>
            </w:r>
          </w:p>
        </w:tc>
      </w:tr>
      <w:tr w:rsidR="001E269E" w:rsidRPr="001E269E" w14:paraId="7D32FABF" w14:textId="77777777" w:rsidTr="001E269E">
        <w:trPr>
          <w:trHeight w:val="290"/>
          <w:jc w:val="center"/>
        </w:trPr>
        <w:tc>
          <w:tcPr>
            <w:tcW w:w="340" w:type="dxa"/>
            <w:vMerge/>
            <w:tcBorders>
              <w:left w:val="single" w:sz="4" w:space="0" w:color="auto"/>
              <w:bottom w:val="single" w:sz="4" w:space="0" w:color="auto"/>
            </w:tcBorders>
            <w:shd w:val="clear" w:color="auto" w:fill="FFFFFF"/>
            <w:vAlign w:val="center"/>
          </w:tcPr>
          <w:p w14:paraId="33CFBDD7"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vMerge/>
            <w:tcBorders>
              <w:left w:val="single" w:sz="4" w:space="0" w:color="auto"/>
              <w:bottom w:val="single" w:sz="4" w:space="0" w:color="auto"/>
            </w:tcBorders>
            <w:shd w:val="clear" w:color="auto" w:fill="FFFFFF"/>
            <w:vAlign w:val="center"/>
          </w:tcPr>
          <w:p w14:paraId="43B2ADFB"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p>
        </w:tc>
        <w:tc>
          <w:tcPr>
            <w:tcW w:w="1440" w:type="dxa"/>
            <w:vMerge/>
            <w:tcBorders>
              <w:left w:val="single" w:sz="4" w:space="0" w:color="auto"/>
              <w:bottom w:val="single" w:sz="4" w:space="0" w:color="auto"/>
              <w:right w:val="single" w:sz="4" w:space="0" w:color="auto"/>
            </w:tcBorders>
            <w:shd w:val="clear" w:color="auto" w:fill="FFFFFF"/>
            <w:vAlign w:val="center"/>
          </w:tcPr>
          <w:p w14:paraId="38C95DF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1080" w:type="dxa"/>
            <w:vMerge/>
            <w:tcBorders>
              <w:left w:val="single" w:sz="4" w:space="0" w:color="auto"/>
              <w:bottom w:val="single" w:sz="4" w:space="0" w:color="auto"/>
              <w:right w:val="single" w:sz="4" w:space="0" w:color="auto"/>
            </w:tcBorders>
            <w:shd w:val="clear" w:color="auto" w:fill="FFFFFF"/>
            <w:vAlign w:val="center"/>
          </w:tcPr>
          <w:p w14:paraId="20266FC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1440" w:type="dxa"/>
            <w:vMerge/>
            <w:tcBorders>
              <w:left w:val="single" w:sz="4" w:space="0" w:color="auto"/>
              <w:bottom w:val="single" w:sz="4" w:space="0" w:color="auto"/>
              <w:right w:val="single" w:sz="4" w:space="0" w:color="auto"/>
            </w:tcBorders>
            <w:shd w:val="clear" w:color="auto" w:fill="FFFFFF"/>
            <w:vAlign w:val="center"/>
          </w:tcPr>
          <w:p w14:paraId="7D9BBF3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5B04C16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07D886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4AE5CEE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6" w:space="0" w:color="auto"/>
            </w:tcBorders>
            <w:shd w:val="clear" w:color="auto" w:fill="FFFFFF"/>
            <w:vAlign w:val="center"/>
          </w:tcPr>
          <w:p w14:paraId="6D3F295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4" w:space="0" w:color="auto"/>
              <w:left w:val="single" w:sz="6" w:space="0" w:color="auto"/>
              <w:bottom w:val="single" w:sz="4" w:space="0" w:color="auto"/>
              <w:right w:val="single" w:sz="4" w:space="0" w:color="auto"/>
            </w:tcBorders>
            <w:shd w:val="clear" w:color="auto" w:fill="FFFFFF"/>
            <w:vAlign w:val="center"/>
          </w:tcPr>
          <w:p w14:paraId="2B21DC0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lang w:val="en-US"/>
              </w:rPr>
            </w:pPr>
            <w:r w:rsidRPr="001E269E">
              <w:rPr>
                <w:rFonts w:ascii="Times New Roman" w:hAnsi="Times New Roman" w:cs="Times New Roman"/>
                <w:sz w:val="24"/>
                <w:szCs w:val="24"/>
                <w:lang w:val="en-US"/>
              </w:rPr>
              <w:t>a</w:t>
            </w:r>
          </w:p>
        </w:tc>
        <w:tc>
          <w:tcPr>
            <w:tcW w:w="543" w:type="dxa"/>
            <w:tcBorders>
              <w:top w:val="single" w:sz="4" w:space="0" w:color="auto"/>
              <w:left w:val="single" w:sz="4" w:space="0" w:color="auto"/>
              <w:bottom w:val="single" w:sz="4" w:space="0" w:color="auto"/>
              <w:right w:val="single" w:sz="4" w:space="0" w:color="auto"/>
            </w:tcBorders>
            <w:shd w:val="clear" w:color="auto" w:fill="FFFFFF"/>
            <w:vAlign w:val="center"/>
          </w:tcPr>
          <w:p w14:paraId="4D01CD5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lang w:val="en-US"/>
              </w:rPr>
            </w:pPr>
            <w:r w:rsidRPr="001E269E">
              <w:rPr>
                <w:rFonts w:ascii="Times New Roman" w:hAnsi="Times New Roman" w:cs="Times New Roman"/>
                <w:sz w:val="24"/>
                <w:szCs w:val="24"/>
                <w:lang w:val="en-US"/>
              </w:rPr>
              <w:t>b</w:t>
            </w:r>
          </w:p>
        </w:tc>
        <w:tc>
          <w:tcPr>
            <w:tcW w:w="691" w:type="dxa"/>
            <w:tcBorders>
              <w:top w:val="single" w:sz="4" w:space="0" w:color="auto"/>
              <w:left w:val="nil"/>
              <w:bottom w:val="single" w:sz="4" w:space="0" w:color="auto"/>
              <w:right w:val="single" w:sz="4" w:space="0" w:color="auto"/>
            </w:tcBorders>
            <w:shd w:val="clear" w:color="auto" w:fill="FFFFFF"/>
            <w:vAlign w:val="center"/>
          </w:tcPr>
          <w:p w14:paraId="592F0DD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lang w:val="en-US"/>
              </w:rPr>
            </w:pPr>
            <w:r w:rsidRPr="001E269E">
              <w:rPr>
                <w:rFonts w:ascii="Times New Roman" w:hAnsi="Times New Roman" w:cs="Times New Roman"/>
                <w:sz w:val="24"/>
                <w:szCs w:val="24"/>
                <w:lang w:val="en-US"/>
              </w:rPr>
              <w:t>h</w:t>
            </w:r>
          </w:p>
        </w:tc>
      </w:tr>
      <w:tr w:rsidR="001E269E" w:rsidRPr="001E269E" w14:paraId="4B00296B" w14:textId="77777777" w:rsidTr="001E269E">
        <w:trPr>
          <w:trHeight w:val="150"/>
          <w:jc w:val="center"/>
        </w:trPr>
        <w:tc>
          <w:tcPr>
            <w:tcW w:w="340" w:type="dxa"/>
            <w:tcBorders>
              <w:top w:val="single" w:sz="4" w:space="0" w:color="auto"/>
              <w:left w:val="single" w:sz="4" w:space="0" w:color="auto"/>
              <w:bottom w:val="single" w:sz="4" w:space="0" w:color="auto"/>
              <w:right w:val="single" w:sz="4" w:space="0" w:color="auto"/>
            </w:tcBorders>
            <w:shd w:val="clear" w:color="auto" w:fill="FFFFFF"/>
            <w:vAlign w:val="center"/>
          </w:tcPr>
          <w:p w14:paraId="27CA651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1A94752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5E23B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28C19B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C24D5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301E5C6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17CC763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19DF49A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8</w:t>
            </w:r>
          </w:p>
        </w:tc>
        <w:tc>
          <w:tcPr>
            <w:tcW w:w="769" w:type="dxa"/>
            <w:tcBorders>
              <w:top w:val="single" w:sz="4" w:space="0" w:color="auto"/>
              <w:left w:val="single" w:sz="4" w:space="0" w:color="auto"/>
              <w:bottom w:val="single" w:sz="4" w:space="0" w:color="auto"/>
              <w:right w:val="single" w:sz="6" w:space="0" w:color="auto"/>
            </w:tcBorders>
            <w:shd w:val="clear" w:color="auto" w:fill="FFFFFF"/>
            <w:vAlign w:val="center"/>
          </w:tcPr>
          <w:p w14:paraId="2618B42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w:t>
            </w:r>
          </w:p>
        </w:tc>
        <w:tc>
          <w:tcPr>
            <w:tcW w:w="671" w:type="dxa"/>
            <w:tcBorders>
              <w:top w:val="single" w:sz="4" w:space="0" w:color="auto"/>
              <w:left w:val="single" w:sz="6" w:space="0" w:color="auto"/>
              <w:bottom w:val="single" w:sz="6" w:space="0" w:color="auto"/>
              <w:right w:val="single" w:sz="4" w:space="0" w:color="auto"/>
            </w:tcBorders>
            <w:shd w:val="clear" w:color="auto" w:fill="FFFFFF"/>
            <w:vAlign w:val="center"/>
          </w:tcPr>
          <w:p w14:paraId="1CC4100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w:t>
            </w:r>
          </w:p>
        </w:tc>
        <w:tc>
          <w:tcPr>
            <w:tcW w:w="543" w:type="dxa"/>
            <w:tcBorders>
              <w:top w:val="single" w:sz="4" w:space="0" w:color="auto"/>
              <w:left w:val="single" w:sz="4" w:space="0" w:color="auto"/>
              <w:bottom w:val="single" w:sz="6" w:space="0" w:color="auto"/>
              <w:right w:val="single" w:sz="4" w:space="0" w:color="auto"/>
            </w:tcBorders>
            <w:shd w:val="clear" w:color="auto" w:fill="FFFFFF"/>
            <w:vAlign w:val="center"/>
          </w:tcPr>
          <w:p w14:paraId="28A726B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11</w:t>
            </w:r>
          </w:p>
        </w:tc>
        <w:tc>
          <w:tcPr>
            <w:tcW w:w="691" w:type="dxa"/>
            <w:tcBorders>
              <w:top w:val="single" w:sz="4" w:space="0" w:color="auto"/>
              <w:left w:val="nil"/>
              <w:bottom w:val="single" w:sz="6" w:space="0" w:color="auto"/>
              <w:right w:val="single" w:sz="4" w:space="0" w:color="auto"/>
            </w:tcBorders>
            <w:shd w:val="clear" w:color="auto" w:fill="FFFFFF"/>
            <w:vAlign w:val="center"/>
          </w:tcPr>
          <w:p w14:paraId="2F86373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12</w:t>
            </w:r>
          </w:p>
        </w:tc>
      </w:tr>
      <w:tr w:rsidR="001E269E" w:rsidRPr="001E269E" w14:paraId="1494B121" w14:textId="77777777" w:rsidTr="001E269E">
        <w:trPr>
          <w:trHeight w:val="451"/>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6041C6C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5674E45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68C21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-3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EA8FB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3F987BD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Краснодар</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57D45D9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0918672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-2,5</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083A9E4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spellStart"/>
            <w:r w:rsidRPr="001E269E">
              <w:rPr>
                <w:rFonts w:ascii="Times New Roman" w:hAnsi="Times New Roman" w:cs="Times New Roman"/>
                <w:sz w:val="24"/>
                <w:szCs w:val="24"/>
              </w:rPr>
              <w:t>Сугл</w:t>
            </w:r>
            <w:proofErr w:type="gramStart"/>
            <w:r w:rsidRPr="001E269E">
              <w:rPr>
                <w:rFonts w:ascii="Times New Roman" w:hAnsi="Times New Roman" w:cs="Times New Roman"/>
                <w:sz w:val="24"/>
                <w:szCs w:val="24"/>
              </w:rPr>
              <w:t>и</w:t>
            </w:r>
            <w:proofErr w:type="spellEnd"/>
            <w:r w:rsidRPr="001E269E">
              <w:rPr>
                <w:rFonts w:ascii="Times New Roman" w:hAnsi="Times New Roman" w:cs="Times New Roman"/>
                <w:sz w:val="24"/>
                <w:szCs w:val="24"/>
              </w:rPr>
              <w:t>-</w:t>
            </w:r>
            <w:proofErr w:type="gramEnd"/>
            <w:r w:rsidRPr="001E269E">
              <w:rPr>
                <w:rFonts w:ascii="Times New Roman" w:hAnsi="Times New Roman" w:cs="Times New Roman"/>
                <w:sz w:val="24"/>
                <w:szCs w:val="24"/>
              </w:rPr>
              <w:t xml:space="preserve"> нок</w:t>
            </w:r>
          </w:p>
          <w:p w14:paraId="4BD6285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лёгкий</w:t>
            </w:r>
          </w:p>
        </w:tc>
        <w:tc>
          <w:tcPr>
            <w:tcW w:w="769" w:type="dxa"/>
            <w:vMerge w:val="restart"/>
            <w:tcBorders>
              <w:top w:val="single" w:sz="4" w:space="0" w:color="auto"/>
              <w:left w:val="single" w:sz="4" w:space="0" w:color="auto"/>
              <w:right w:val="single" w:sz="6" w:space="0" w:color="auto"/>
            </w:tcBorders>
            <w:shd w:val="clear" w:color="auto" w:fill="FFFFFF"/>
            <w:vAlign w:val="center"/>
          </w:tcPr>
          <w:p w14:paraId="71D552D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Май/</w:t>
            </w:r>
          </w:p>
          <w:p w14:paraId="1FD7CA6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60</w:t>
            </w:r>
          </w:p>
        </w:tc>
        <w:tc>
          <w:tcPr>
            <w:tcW w:w="671" w:type="dxa"/>
            <w:tcBorders>
              <w:top w:val="single" w:sz="4" w:space="0" w:color="auto"/>
              <w:left w:val="single" w:sz="6" w:space="0" w:color="auto"/>
              <w:bottom w:val="single" w:sz="6" w:space="0" w:color="auto"/>
              <w:right w:val="single" w:sz="4" w:space="0" w:color="auto"/>
            </w:tcBorders>
            <w:shd w:val="clear" w:color="auto" w:fill="FFFFFF"/>
            <w:vAlign w:val="center"/>
          </w:tcPr>
          <w:p w14:paraId="347D02E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3AE5FD5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2100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2434B1C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624A3F64" w14:textId="77777777" w:rsidTr="001E269E">
        <w:trPr>
          <w:trHeight w:val="461"/>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275BFB4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0EC4C1A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45966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-1,5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1A7E7D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tcBorders>
              <w:left w:val="single" w:sz="4" w:space="0" w:color="auto"/>
              <w:bottom w:val="single" w:sz="4" w:space="0" w:color="auto"/>
              <w:right w:val="single" w:sz="4" w:space="0" w:color="auto"/>
            </w:tcBorders>
            <w:shd w:val="clear" w:color="auto" w:fill="FFFFFF"/>
            <w:vAlign w:val="center"/>
          </w:tcPr>
          <w:p w14:paraId="0176686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368FA82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4031F81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58078A8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6" w:space="0" w:color="auto"/>
            </w:tcBorders>
            <w:shd w:val="clear" w:color="auto" w:fill="FFFFFF"/>
            <w:vAlign w:val="center"/>
          </w:tcPr>
          <w:p w14:paraId="345B619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nil"/>
              <w:left w:val="single" w:sz="6" w:space="0" w:color="auto"/>
              <w:bottom w:val="single" w:sz="4" w:space="0" w:color="auto"/>
              <w:right w:val="single" w:sz="4" w:space="0" w:color="auto"/>
            </w:tcBorders>
            <w:shd w:val="clear" w:color="auto" w:fill="FFFFFF"/>
            <w:vAlign w:val="center"/>
          </w:tcPr>
          <w:p w14:paraId="30BCEA2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700</w:t>
            </w:r>
          </w:p>
        </w:tc>
        <w:tc>
          <w:tcPr>
            <w:tcW w:w="543" w:type="dxa"/>
            <w:tcBorders>
              <w:top w:val="nil"/>
              <w:left w:val="single" w:sz="4" w:space="0" w:color="auto"/>
              <w:bottom w:val="single" w:sz="4" w:space="0" w:color="auto"/>
              <w:right w:val="single" w:sz="4" w:space="0" w:color="auto"/>
            </w:tcBorders>
            <w:shd w:val="clear" w:color="auto" w:fill="FFFFFF"/>
            <w:vAlign w:val="center"/>
          </w:tcPr>
          <w:p w14:paraId="5A6FA86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2400</w:t>
            </w:r>
          </w:p>
        </w:tc>
        <w:tc>
          <w:tcPr>
            <w:tcW w:w="691" w:type="dxa"/>
            <w:tcBorders>
              <w:top w:val="nil"/>
              <w:left w:val="nil"/>
              <w:bottom w:val="single" w:sz="4" w:space="0" w:color="auto"/>
              <w:right w:val="single" w:sz="4" w:space="0" w:color="auto"/>
            </w:tcBorders>
            <w:shd w:val="clear" w:color="auto" w:fill="FFFFFF"/>
            <w:vAlign w:val="center"/>
          </w:tcPr>
          <w:p w14:paraId="089BF67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579AF188" w14:textId="77777777" w:rsidTr="001E269E">
        <w:trPr>
          <w:trHeight w:val="547"/>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556EC03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14D0AC2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68905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gramStart"/>
            <w:r w:rsidRPr="001E269E">
              <w:rPr>
                <w:rFonts w:ascii="Times New Roman" w:hAnsi="Times New Roman" w:cs="Times New Roman"/>
                <w:sz w:val="24"/>
                <w:szCs w:val="24"/>
              </w:rPr>
              <w:t>Ступенчатый</w:t>
            </w:r>
            <w:proofErr w:type="gramEnd"/>
            <w:r w:rsidRPr="001E269E">
              <w:rPr>
                <w:rFonts w:ascii="Times New Roman" w:hAnsi="Times New Roman" w:cs="Times New Roman"/>
                <w:sz w:val="24"/>
                <w:szCs w:val="24"/>
              </w:rPr>
              <w:t xml:space="preserve"> Стаканного типа с шагом 6</w:t>
            </w:r>
            <w:r w:rsidRPr="001E269E">
              <w:rPr>
                <w:rFonts w:ascii="Times New Roman" w:hAnsi="Times New Roman" w:cs="Times New Roman"/>
                <w:sz w:val="24"/>
                <w:szCs w:val="24"/>
                <w:lang w:val="en-US"/>
              </w:rPr>
              <w:t>x</w:t>
            </w:r>
            <w:r w:rsidRPr="001E269E">
              <w:rPr>
                <w:rFonts w:ascii="Times New Roman" w:hAnsi="Times New Roman" w:cs="Times New Roman"/>
                <w:sz w:val="24"/>
                <w:szCs w:val="24"/>
              </w:rPr>
              <w:t>6 м на</w:t>
            </w:r>
          </w:p>
          <w:p w14:paraId="5A76E48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 отметке -2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28DC7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209F870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Вологда</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230B9BF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0F6B21B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-3,8</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1BF8E17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песок</w:t>
            </w:r>
          </w:p>
        </w:tc>
        <w:tc>
          <w:tcPr>
            <w:tcW w:w="769" w:type="dxa"/>
            <w:vMerge w:val="restart"/>
            <w:tcBorders>
              <w:top w:val="single" w:sz="4" w:space="0" w:color="auto"/>
              <w:left w:val="single" w:sz="4" w:space="0" w:color="auto"/>
              <w:right w:val="single" w:sz="6" w:space="0" w:color="auto"/>
            </w:tcBorders>
            <w:shd w:val="clear" w:color="auto" w:fill="FFFFFF"/>
            <w:vAlign w:val="center"/>
          </w:tcPr>
          <w:p w14:paraId="35EE5B5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Июнь/</w:t>
            </w:r>
          </w:p>
          <w:p w14:paraId="1433BD0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75</w:t>
            </w:r>
          </w:p>
        </w:tc>
        <w:tc>
          <w:tcPr>
            <w:tcW w:w="671" w:type="dxa"/>
            <w:tcBorders>
              <w:top w:val="single" w:sz="4" w:space="0" w:color="auto"/>
              <w:left w:val="single" w:sz="6" w:space="0" w:color="auto"/>
              <w:bottom w:val="single" w:sz="6" w:space="0" w:color="auto"/>
              <w:right w:val="single" w:sz="4" w:space="0" w:color="auto"/>
            </w:tcBorders>
            <w:shd w:val="clear" w:color="auto" w:fill="FFFFFF"/>
            <w:vAlign w:val="center"/>
          </w:tcPr>
          <w:p w14:paraId="1FE8736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339F8AB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0A9A2C1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32C2523D" w14:textId="77777777" w:rsidTr="001E269E">
        <w:trPr>
          <w:trHeight w:val="576"/>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6E30D38F"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6230F707"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81BEE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Ленточный на отметке -2,9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B858B5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tcBorders>
              <w:left w:val="single" w:sz="4" w:space="0" w:color="auto"/>
              <w:bottom w:val="single" w:sz="4" w:space="0" w:color="auto"/>
              <w:right w:val="single" w:sz="4" w:space="0" w:color="auto"/>
            </w:tcBorders>
            <w:shd w:val="clear" w:color="auto" w:fill="FFFFFF"/>
            <w:vAlign w:val="center"/>
          </w:tcPr>
          <w:p w14:paraId="1D3E95B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0503626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DE2F51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36E14DD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6" w:space="0" w:color="auto"/>
            </w:tcBorders>
            <w:shd w:val="clear" w:color="auto" w:fill="FFFFFF"/>
            <w:vAlign w:val="center"/>
          </w:tcPr>
          <w:p w14:paraId="7C7527A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6" w:space="0" w:color="auto"/>
              <w:bottom w:val="single" w:sz="4" w:space="0" w:color="auto"/>
              <w:right w:val="single" w:sz="4" w:space="0" w:color="auto"/>
            </w:tcBorders>
            <w:shd w:val="clear" w:color="auto" w:fill="FFFFFF"/>
            <w:vAlign w:val="center"/>
          </w:tcPr>
          <w:p w14:paraId="357FCC2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02C79F8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1800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3F40C49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4FB737A7" w14:textId="77777777" w:rsidTr="001E269E">
        <w:trPr>
          <w:trHeight w:val="672"/>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63D9AAE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307F2BD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9C2174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Ступенчатый стаканного типа с шагом 6</w:t>
            </w:r>
            <w:r w:rsidRPr="001E269E">
              <w:rPr>
                <w:rFonts w:ascii="Times New Roman" w:hAnsi="Times New Roman" w:cs="Times New Roman"/>
                <w:sz w:val="24"/>
                <w:szCs w:val="24"/>
                <w:lang w:val="en-US"/>
              </w:rPr>
              <w:t>x</w:t>
            </w:r>
            <w:r w:rsidRPr="001E269E">
              <w:rPr>
                <w:rFonts w:ascii="Times New Roman" w:hAnsi="Times New Roman" w:cs="Times New Roman"/>
                <w:sz w:val="24"/>
                <w:szCs w:val="24"/>
              </w:rPr>
              <w:t>12 м на отметке -2,2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60494E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38D22B8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Орск</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71DCB54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3B24545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7BC37F5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песок</w:t>
            </w:r>
          </w:p>
        </w:tc>
        <w:tc>
          <w:tcPr>
            <w:tcW w:w="769" w:type="dxa"/>
            <w:vMerge w:val="restart"/>
            <w:tcBorders>
              <w:top w:val="single" w:sz="4" w:space="0" w:color="auto"/>
              <w:left w:val="single" w:sz="4" w:space="0" w:color="auto"/>
              <w:right w:val="single" w:sz="6" w:space="0" w:color="auto"/>
            </w:tcBorders>
            <w:shd w:val="clear" w:color="auto" w:fill="FFFFFF"/>
            <w:vAlign w:val="center"/>
          </w:tcPr>
          <w:p w14:paraId="15F822B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Июль/</w:t>
            </w:r>
          </w:p>
          <w:p w14:paraId="6B597E1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60</w:t>
            </w:r>
          </w:p>
        </w:tc>
        <w:tc>
          <w:tcPr>
            <w:tcW w:w="671" w:type="dxa"/>
            <w:tcBorders>
              <w:top w:val="single" w:sz="4" w:space="0" w:color="auto"/>
              <w:left w:val="single" w:sz="6" w:space="0" w:color="auto"/>
              <w:bottom w:val="single" w:sz="6" w:space="0" w:color="auto"/>
              <w:right w:val="single" w:sz="4" w:space="0" w:color="auto"/>
            </w:tcBorders>
            <w:shd w:val="clear" w:color="auto" w:fill="FFFFFF"/>
            <w:vAlign w:val="center"/>
          </w:tcPr>
          <w:p w14:paraId="6347BCA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521D53C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1800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4A23852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306C3960" w14:textId="77777777" w:rsidTr="001E269E">
        <w:trPr>
          <w:trHeight w:val="432"/>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42DED46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7986C82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BA945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Ленточный на отметке -4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AD9520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tcBorders>
              <w:left w:val="single" w:sz="4" w:space="0" w:color="auto"/>
              <w:bottom w:val="single" w:sz="4" w:space="0" w:color="auto"/>
              <w:right w:val="single" w:sz="4" w:space="0" w:color="auto"/>
            </w:tcBorders>
            <w:shd w:val="clear" w:color="auto" w:fill="FFFFFF"/>
            <w:vAlign w:val="center"/>
          </w:tcPr>
          <w:p w14:paraId="4E2CA58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21D6A40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425F69A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165D01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6" w:space="0" w:color="auto"/>
            </w:tcBorders>
            <w:shd w:val="clear" w:color="auto" w:fill="FFFFFF"/>
            <w:vAlign w:val="center"/>
          </w:tcPr>
          <w:p w14:paraId="19EDC03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6" w:space="0" w:color="auto"/>
              <w:bottom w:val="single" w:sz="4" w:space="0" w:color="auto"/>
              <w:right w:val="single" w:sz="4" w:space="0" w:color="auto"/>
            </w:tcBorders>
            <w:shd w:val="clear" w:color="auto" w:fill="FFFFFF"/>
            <w:vAlign w:val="center"/>
          </w:tcPr>
          <w:p w14:paraId="50F3524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21A90B6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1900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6D27F19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bl>
    <w:p w14:paraId="42E1D3BE" w14:textId="77777777" w:rsidR="001E269E" w:rsidRPr="001E269E" w:rsidRDefault="001E269E" w:rsidP="001E269E">
      <w:pPr>
        <w:spacing w:after="0" w:line="240" w:lineRule="auto"/>
        <w:ind w:left="-57" w:right="-57"/>
        <w:rPr>
          <w:rFonts w:ascii="Times New Roman" w:hAnsi="Times New Roman" w:cs="Times New Roman"/>
          <w:sz w:val="24"/>
          <w:szCs w:val="24"/>
        </w:rPr>
      </w:pPr>
    </w:p>
    <w:p w14:paraId="6C84FEE1" w14:textId="77777777" w:rsidR="001E269E" w:rsidRPr="001E269E" w:rsidRDefault="001E269E" w:rsidP="001E269E">
      <w:pPr>
        <w:spacing w:after="0" w:line="240" w:lineRule="auto"/>
        <w:ind w:left="-57" w:right="-57"/>
        <w:rPr>
          <w:rFonts w:ascii="Times New Roman" w:hAnsi="Times New Roman" w:cs="Times New Roman"/>
          <w:sz w:val="24"/>
          <w:szCs w:val="24"/>
        </w:rPr>
      </w:pPr>
    </w:p>
    <w:p w14:paraId="4532FC4B" w14:textId="77777777" w:rsidR="001E269E" w:rsidRPr="001E269E" w:rsidRDefault="001E269E" w:rsidP="001E269E">
      <w:pPr>
        <w:spacing w:after="0" w:line="240" w:lineRule="auto"/>
        <w:ind w:left="-57" w:right="-57"/>
        <w:rPr>
          <w:rFonts w:ascii="Times New Roman" w:hAnsi="Times New Roman" w:cs="Times New Roman"/>
          <w:sz w:val="24"/>
          <w:szCs w:val="24"/>
        </w:rPr>
      </w:pPr>
    </w:p>
    <w:p w14:paraId="50059B24" w14:textId="77777777" w:rsidR="001E269E" w:rsidRPr="001E269E" w:rsidRDefault="001E269E" w:rsidP="001E269E">
      <w:pPr>
        <w:spacing w:after="0" w:line="240" w:lineRule="auto"/>
        <w:ind w:left="-57" w:right="-57"/>
        <w:rPr>
          <w:rFonts w:ascii="Times New Roman" w:hAnsi="Times New Roman" w:cs="Times New Roman"/>
          <w:sz w:val="24"/>
          <w:szCs w:val="24"/>
        </w:rPr>
      </w:pPr>
    </w:p>
    <w:p w14:paraId="021DA260" w14:textId="77777777" w:rsidR="001E269E" w:rsidRPr="001E269E" w:rsidRDefault="001E269E" w:rsidP="001E269E">
      <w:pPr>
        <w:spacing w:after="0" w:line="240" w:lineRule="auto"/>
        <w:ind w:left="-57" w:right="-57"/>
        <w:rPr>
          <w:rFonts w:ascii="Times New Roman" w:hAnsi="Times New Roman" w:cs="Times New Roman"/>
          <w:sz w:val="24"/>
          <w:szCs w:val="24"/>
        </w:rPr>
      </w:pPr>
    </w:p>
    <w:tbl>
      <w:tblPr>
        <w:tblW w:w="10033" w:type="dxa"/>
        <w:jc w:val="center"/>
        <w:tblInd w:w="40" w:type="dxa"/>
        <w:tblLayout w:type="fixed"/>
        <w:tblCellMar>
          <w:left w:w="40" w:type="dxa"/>
          <w:right w:w="40" w:type="dxa"/>
        </w:tblCellMar>
        <w:tblLook w:val="0000" w:firstRow="0" w:lastRow="0" w:firstColumn="0" w:lastColumn="0" w:noHBand="0" w:noVBand="0"/>
      </w:tblPr>
      <w:tblGrid>
        <w:gridCol w:w="340"/>
        <w:gridCol w:w="539"/>
        <w:gridCol w:w="1440"/>
        <w:gridCol w:w="1080"/>
        <w:gridCol w:w="1440"/>
        <w:gridCol w:w="720"/>
        <w:gridCol w:w="900"/>
        <w:gridCol w:w="900"/>
        <w:gridCol w:w="769"/>
        <w:gridCol w:w="671"/>
        <w:gridCol w:w="543"/>
        <w:gridCol w:w="691"/>
      </w:tblGrid>
      <w:tr w:rsidR="001E269E" w:rsidRPr="001E269E" w14:paraId="6283AA3F" w14:textId="77777777" w:rsidTr="00BE6E7E">
        <w:trPr>
          <w:trHeight w:val="150"/>
          <w:jc w:val="center"/>
        </w:trPr>
        <w:tc>
          <w:tcPr>
            <w:tcW w:w="340" w:type="dxa"/>
            <w:tcBorders>
              <w:top w:val="single" w:sz="4" w:space="0" w:color="auto"/>
              <w:left w:val="single" w:sz="4" w:space="0" w:color="auto"/>
              <w:bottom w:val="single" w:sz="4" w:space="0" w:color="auto"/>
              <w:right w:val="single" w:sz="4" w:space="0" w:color="auto"/>
            </w:tcBorders>
            <w:shd w:val="clear" w:color="auto" w:fill="FFFFFF"/>
            <w:vAlign w:val="center"/>
          </w:tcPr>
          <w:p w14:paraId="7B601F7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lastRenderedPageBreak/>
              <w:t>1</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31A3199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1A03F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17A89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ACBFF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524C54C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555CE9B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687E539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8</w:t>
            </w:r>
          </w:p>
        </w:tc>
        <w:tc>
          <w:tcPr>
            <w:tcW w:w="769" w:type="dxa"/>
            <w:tcBorders>
              <w:top w:val="single" w:sz="4" w:space="0" w:color="auto"/>
              <w:left w:val="single" w:sz="4" w:space="0" w:color="auto"/>
              <w:bottom w:val="single" w:sz="4" w:space="0" w:color="auto"/>
              <w:right w:val="single" w:sz="6" w:space="0" w:color="auto"/>
            </w:tcBorders>
            <w:shd w:val="clear" w:color="auto" w:fill="FFFFFF"/>
            <w:vAlign w:val="center"/>
          </w:tcPr>
          <w:p w14:paraId="5159A05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w:t>
            </w:r>
          </w:p>
        </w:tc>
        <w:tc>
          <w:tcPr>
            <w:tcW w:w="671" w:type="dxa"/>
            <w:tcBorders>
              <w:top w:val="single" w:sz="4" w:space="0" w:color="auto"/>
              <w:left w:val="single" w:sz="6" w:space="0" w:color="auto"/>
              <w:bottom w:val="single" w:sz="6" w:space="0" w:color="auto"/>
              <w:right w:val="single" w:sz="4" w:space="0" w:color="auto"/>
            </w:tcBorders>
            <w:shd w:val="clear" w:color="auto" w:fill="FFFFFF"/>
            <w:vAlign w:val="center"/>
          </w:tcPr>
          <w:p w14:paraId="76693DA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w:t>
            </w:r>
          </w:p>
        </w:tc>
        <w:tc>
          <w:tcPr>
            <w:tcW w:w="543" w:type="dxa"/>
            <w:tcBorders>
              <w:top w:val="single" w:sz="4" w:space="0" w:color="auto"/>
              <w:left w:val="single" w:sz="4" w:space="0" w:color="auto"/>
              <w:bottom w:val="single" w:sz="6" w:space="0" w:color="auto"/>
              <w:right w:val="single" w:sz="4" w:space="0" w:color="auto"/>
            </w:tcBorders>
            <w:shd w:val="clear" w:color="auto" w:fill="FFFFFF"/>
            <w:vAlign w:val="center"/>
          </w:tcPr>
          <w:p w14:paraId="3E6F799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11</w:t>
            </w:r>
          </w:p>
        </w:tc>
        <w:tc>
          <w:tcPr>
            <w:tcW w:w="691" w:type="dxa"/>
            <w:tcBorders>
              <w:top w:val="single" w:sz="4" w:space="0" w:color="auto"/>
              <w:left w:val="nil"/>
              <w:bottom w:val="single" w:sz="6" w:space="0" w:color="auto"/>
              <w:right w:val="single" w:sz="4" w:space="0" w:color="auto"/>
            </w:tcBorders>
            <w:shd w:val="clear" w:color="auto" w:fill="FFFFFF"/>
            <w:vAlign w:val="center"/>
          </w:tcPr>
          <w:p w14:paraId="5598D08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12</w:t>
            </w:r>
          </w:p>
        </w:tc>
      </w:tr>
      <w:tr w:rsidR="001E269E" w:rsidRPr="001E269E" w14:paraId="2454D322" w14:textId="77777777" w:rsidTr="00BE6E7E">
        <w:trPr>
          <w:trHeight w:val="451"/>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7027145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2645400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B70DC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 3,5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97BFE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6EAA582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Смоленск</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1805FDA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38E0F62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-1,8</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295084D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Песок</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110444C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Август/</w:t>
            </w:r>
          </w:p>
          <w:p w14:paraId="6BCF73F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65</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10A187C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1FE1BEA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1800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325C91D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59C7B9F4" w14:textId="77777777" w:rsidTr="00BE6E7E">
        <w:trPr>
          <w:trHeight w:val="461"/>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65347EE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29F4CBD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F3DD1B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Ступенчатый стаканного типа с шагом 6</w:t>
            </w:r>
            <w:r w:rsidRPr="001E269E">
              <w:rPr>
                <w:rFonts w:ascii="Times New Roman" w:hAnsi="Times New Roman" w:cs="Times New Roman"/>
                <w:sz w:val="24"/>
                <w:szCs w:val="24"/>
                <w:lang w:val="en-US"/>
              </w:rPr>
              <w:t>x</w:t>
            </w:r>
            <w:r w:rsidRPr="001E269E">
              <w:rPr>
                <w:rFonts w:ascii="Times New Roman" w:hAnsi="Times New Roman" w:cs="Times New Roman"/>
                <w:sz w:val="24"/>
                <w:szCs w:val="24"/>
              </w:rPr>
              <w:t xml:space="preserve">6 м на </w:t>
            </w:r>
            <w:proofErr w:type="spellStart"/>
            <w:r w:rsidRPr="001E269E">
              <w:rPr>
                <w:rFonts w:ascii="Times New Roman" w:hAnsi="Times New Roman" w:cs="Times New Roman"/>
                <w:sz w:val="24"/>
                <w:szCs w:val="24"/>
              </w:rPr>
              <w:t>отм</w:t>
            </w:r>
            <w:proofErr w:type="spellEnd"/>
            <w:r w:rsidRPr="001E269E">
              <w:rPr>
                <w:rFonts w:ascii="Times New Roman" w:hAnsi="Times New Roman" w:cs="Times New Roman"/>
                <w:sz w:val="24"/>
                <w:szCs w:val="24"/>
              </w:rPr>
              <w:t xml:space="preserve"> -2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1A38A6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tcBorders>
              <w:left w:val="single" w:sz="4" w:space="0" w:color="auto"/>
              <w:bottom w:val="single" w:sz="4" w:space="0" w:color="auto"/>
              <w:right w:val="single" w:sz="4" w:space="0" w:color="auto"/>
            </w:tcBorders>
            <w:shd w:val="clear" w:color="auto" w:fill="FFFFFF"/>
            <w:vAlign w:val="center"/>
          </w:tcPr>
          <w:p w14:paraId="2A00CC3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7BA6073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2B6F57D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988C59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3F1020F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nil"/>
              <w:left w:val="single" w:sz="4" w:space="0" w:color="auto"/>
              <w:bottom w:val="single" w:sz="4" w:space="0" w:color="auto"/>
              <w:right w:val="single" w:sz="4" w:space="0" w:color="auto"/>
            </w:tcBorders>
            <w:shd w:val="clear" w:color="auto" w:fill="FFFFFF"/>
            <w:vAlign w:val="center"/>
          </w:tcPr>
          <w:p w14:paraId="68CCB28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1000</w:t>
            </w:r>
          </w:p>
        </w:tc>
        <w:tc>
          <w:tcPr>
            <w:tcW w:w="543" w:type="dxa"/>
            <w:tcBorders>
              <w:top w:val="nil"/>
              <w:left w:val="single" w:sz="4" w:space="0" w:color="auto"/>
              <w:bottom w:val="single" w:sz="4" w:space="0" w:color="auto"/>
              <w:right w:val="single" w:sz="4" w:space="0" w:color="auto"/>
            </w:tcBorders>
            <w:shd w:val="clear" w:color="auto" w:fill="FFFFFF"/>
            <w:vAlign w:val="center"/>
          </w:tcPr>
          <w:p w14:paraId="0FE93A3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nil"/>
              <w:left w:val="nil"/>
              <w:bottom w:val="single" w:sz="4" w:space="0" w:color="auto"/>
              <w:right w:val="single" w:sz="4" w:space="0" w:color="auto"/>
            </w:tcBorders>
            <w:shd w:val="clear" w:color="auto" w:fill="FFFFFF"/>
            <w:vAlign w:val="center"/>
          </w:tcPr>
          <w:p w14:paraId="0169FAD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7F2491A4" w14:textId="77777777" w:rsidTr="00BE6E7E">
        <w:trPr>
          <w:trHeight w:val="547"/>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5E35AEE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4C84342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D2952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gramStart"/>
            <w:r w:rsidRPr="001E269E">
              <w:rPr>
                <w:rFonts w:ascii="Times New Roman" w:hAnsi="Times New Roman" w:cs="Times New Roman"/>
                <w:sz w:val="24"/>
                <w:szCs w:val="24"/>
              </w:rPr>
              <w:t>Ленточные</w:t>
            </w:r>
            <w:proofErr w:type="gramEnd"/>
            <w:r w:rsidRPr="001E269E">
              <w:rPr>
                <w:rFonts w:ascii="Times New Roman" w:hAnsi="Times New Roman" w:cs="Times New Roman"/>
                <w:sz w:val="24"/>
                <w:szCs w:val="24"/>
              </w:rPr>
              <w:t xml:space="preserve"> на отметке -3м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B0440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202F3C2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Тула</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4F237C0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1F5B27C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0711354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Супесь</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3A361C5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Сентябрь/ 50</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48EB1CB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7EBA494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4B9A726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500</w:t>
            </w:r>
          </w:p>
        </w:tc>
      </w:tr>
      <w:tr w:rsidR="001E269E" w:rsidRPr="001E269E" w14:paraId="23DD5873" w14:textId="77777777" w:rsidTr="00BE6E7E">
        <w:trPr>
          <w:trHeight w:val="576"/>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38F43CCF"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0CCDB156"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18E57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-4,5м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826F88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tcBorders>
              <w:left w:val="single" w:sz="4" w:space="0" w:color="auto"/>
              <w:bottom w:val="single" w:sz="4" w:space="0" w:color="auto"/>
              <w:right w:val="single" w:sz="4" w:space="0" w:color="auto"/>
            </w:tcBorders>
            <w:shd w:val="clear" w:color="auto" w:fill="FFFFFF"/>
            <w:vAlign w:val="center"/>
          </w:tcPr>
          <w:p w14:paraId="4A19B3D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5714A2D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4DB8996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3DE1E93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1EBC08C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4" w:space="0" w:color="auto"/>
              <w:bottom w:val="single" w:sz="4" w:space="0" w:color="auto"/>
              <w:right w:val="single" w:sz="4" w:space="0" w:color="auto"/>
            </w:tcBorders>
            <w:shd w:val="clear" w:color="auto" w:fill="FFFFFF"/>
            <w:vAlign w:val="center"/>
          </w:tcPr>
          <w:p w14:paraId="2EA92CB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2B25E07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6722247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36673355" w14:textId="77777777" w:rsidTr="00BE6E7E">
        <w:trPr>
          <w:trHeight w:val="672"/>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7D96F33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22FE659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8C4A9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gramStart"/>
            <w:r w:rsidRPr="001E269E">
              <w:rPr>
                <w:rFonts w:ascii="Times New Roman" w:hAnsi="Times New Roman" w:cs="Times New Roman"/>
                <w:sz w:val="24"/>
                <w:szCs w:val="24"/>
              </w:rPr>
              <w:t>Ступенчатый</w:t>
            </w:r>
            <w:proofErr w:type="gramEnd"/>
            <w:r w:rsidRPr="001E269E">
              <w:rPr>
                <w:rFonts w:ascii="Times New Roman" w:hAnsi="Times New Roman" w:cs="Times New Roman"/>
                <w:sz w:val="24"/>
                <w:szCs w:val="24"/>
              </w:rPr>
              <w:t xml:space="preserve"> стаканного типа с шагом 6</w:t>
            </w:r>
            <w:r w:rsidRPr="001E269E">
              <w:rPr>
                <w:rFonts w:ascii="Times New Roman" w:hAnsi="Times New Roman" w:cs="Times New Roman"/>
                <w:sz w:val="24"/>
                <w:szCs w:val="24"/>
                <w:lang w:val="en-US"/>
              </w:rPr>
              <w:t>x</w:t>
            </w:r>
            <w:r w:rsidRPr="001E269E">
              <w:rPr>
                <w:rFonts w:ascii="Times New Roman" w:hAnsi="Times New Roman" w:cs="Times New Roman"/>
                <w:sz w:val="24"/>
                <w:szCs w:val="24"/>
              </w:rPr>
              <w:t xml:space="preserve">12 м на </w:t>
            </w:r>
            <w:proofErr w:type="spellStart"/>
            <w:r w:rsidRPr="001E269E">
              <w:rPr>
                <w:rFonts w:ascii="Times New Roman" w:hAnsi="Times New Roman" w:cs="Times New Roman"/>
                <w:sz w:val="24"/>
                <w:szCs w:val="24"/>
              </w:rPr>
              <w:t>отм</w:t>
            </w:r>
            <w:proofErr w:type="spellEnd"/>
          </w:p>
          <w:p w14:paraId="6515680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 -2,8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145B09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6994399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Пенза</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7673350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3CC6D9B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339AF88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Песок</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5B3E267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Октябрь/ 55</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7A569CF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67D1761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2400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69AD3F6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3F05F7EB" w14:textId="77777777" w:rsidTr="00BE6E7E">
        <w:trPr>
          <w:trHeight w:val="432"/>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30290B9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31AE4CD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C5A0C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gramStart"/>
            <w:r w:rsidRPr="001E269E">
              <w:rPr>
                <w:rFonts w:ascii="Times New Roman" w:hAnsi="Times New Roman" w:cs="Times New Roman"/>
                <w:sz w:val="24"/>
                <w:szCs w:val="24"/>
              </w:rPr>
              <w:t>Ступенчатый</w:t>
            </w:r>
            <w:proofErr w:type="gramEnd"/>
            <w:r w:rsidRPr="001E269E">
              <w:rPr>
                <w:rFonts w:ascii="Times New Roman" w:hAnsi="Times New Roman" w:cs="Times New Roman"/>
                <w:sz w:val="24"/>
                <w:szCs w:val="24"/>
              </w:rPr>
              <w:t xml:space="preserve"> стаканного типа с шагом 6</w:t>
            </w:r>
            <w:r w:rsidRPr="001E269E">
              <w:rPr>
                <w:rFonts w:ascii="Times New Roman" w:hAnsi="Times New Roman" w:cs="Times New Roman"/>
                <w:sz w:val="24"/>
                <w:szCs w:val="24"/>
                <w:lang w:val="en-US"/>
              </w:rPr>
              <w:t>x</w:t>
            </w:r>
            <w:r w:rsidRPr="001E269E">
              <w:rPr>
                <w:rFonts w:ascii="Times New Roman" w:hAnsi="Times New Roman" w:cs="Times New Roman"/>
                <w:sz w:val="24"/>
                <w:szCs w:val="24"/>
              </w:rPr>
              <w:t xml:space="preserve">6 м на </w:t>
            </w:r>
            <w:proofErr w:type="spellStart"/>
            <w:r w:rsidRPr="001E269E">
              <w:rPr>
                <w:rFonts w:ascii="Times New Roman" w:hAnsi="Times New Roman" w:cs="Times New Roman"/>
                <w:sz w:val="24"/>
                <w:szCs w:val="24"/>
              </w:rPr>
              <w:t>отм</w:t>
            </w:r>
            <w:proofErr w:type="spellEnd"/>
          </w:p>
          <w:p w14:paraId="66B6BF1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 -2,5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BCF02A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tcBorders>
              <w:left w:val="single" w:sz="4" w:space="0" w:color="auto"/>
              <w:bottom w:val="single" w:sz="4" w:space="0" w:color="auto"/>
              <w:right w:val="single" w:sz="4" w:space="0" w:color="auto"/>
            </w:tcBorders>
            <w:shd w:val="clear" w:color="auto" w:fill="FFFFFF"/>
            <w:vAlign w:val="center"/>
          </w:tcPr>
          <w:p w14:paraId="1FA458F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7EF6C9D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5CA9EE1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7E207A3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3EFD8C3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4" w:space="0" w:color="auto"/>
              <w:bottom w:val="single" w:sz="4" w:space="0" w:color="auto"/>
              <w:right w:val="single" w:sz="4" w:space="0" w:color="auto"/>
            </w:tcBorders>
            <w:shd w:val="clear" w:color="auto" w:fill="FFFFFF"/>
            <w:vAlign w:val="center"/>
          </w:tcPr>
          <w:p w14:paraId="1FF8D3C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27E0485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1800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6242FD8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64A81B10" w14:textId="77777777" w:rsidTr="00BE6E7E">
        <w:trPr>
          <w:trHeight w:val="547"/>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6304C93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49A80A7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A635A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-3,5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964E08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0E071A0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Томск</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417E36B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2206D35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7AE692E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Глина жирная</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7A9EDA7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Ноябрь/ 75</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3B30281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417F46A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2300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4AC78E3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6A6406A4" w14:textId="77777777" w:rsidTr="00BE6E7E">
        <w:trPr>
          <w:trHeight w:val="576"/>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20232668"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7F852557"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F6785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-4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734D4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tcBorders>
              <w:left w:val="single" w:sz="4" w:space="0" w:color="auto"/>
              <w:bottom w:val="single" w:sz="4" w:space="0" w:color="auto"/>
              <w:right w:val="single" w:sz="4" w:space="0" w:color="auto"/>
            </w:tcBorders>
            <w:shd w:val="clear" w:color="auto" w:fill="FFFFFF"/>
            <w:vAlign w:val="center"/>
          </w:tcPr>
          <w:p w14:paraId="7D68E5B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3C42D6B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B34B7F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083995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339E611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4" w:space="0" w:color="auto"/>
              <w:bottom w:val="single" w:sz="4" w:space="0" w:color="auto"/>
              <w:right w:val="single" w:sz="4" w:space="0" w:color="auto"/>
            </w:tcBorders>
            <w:shd w:val="clear" w:color="auto" w:fill="FFFFFF"/>
            <w:vAlign w:val="center"/>
          </w:tcPr>
          <w:p w14:paraId="5DFEA76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0D6A3A8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3F52E69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1A56862A" w14:textId="77777777" w:rsidTr="00BE6E7E">
        <w:trPr>
          <w:trHeight w:val="672"/>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1A5FA3B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8</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62193B3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D007CB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-2,2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BEA33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2A87A01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Саратов</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30154D8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3C4CE0B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6C563CD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Супесь</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436945A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Декабрь/ 65</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38A1ABA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2D43D26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1DECA3D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15B4352E" w14:textId="77777777" w:rsidTr="00BE6E7E">
        <w:trPr>
          <w:trHeight w:val="432"/>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0465B3E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4CB46D8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DBADF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-2,3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6AE8EB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tcBorders>
              <w:left w:val="single" w:sz="4" w:space="0" w:color="auto"/>
              <w:bottom w:val="single" w:sz="4" w:space="0" w:color="auto"/>
              <w:right w:val="single" w:sz="4" w:space="0" w:color="auto"/>
            </w:tcBorders>
            <w:shd w:val="clear" w:color="auto" w:fill="FFFFFF"/>
            <w:vAlign w:val="center"/>
          </w:tcPr>
          <w:p w14:paraId="31A6BB9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6478061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B8DB56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3676357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6FED333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4" w:space="0" w:color="auto"/>
              <w:bottom w:val="single" w:sz="4" w:space="0" w:color="auto"/>
              <w:right w:val="single" w:sz="4" w:space="0" w:color="auto"/>
            </w:tcBorders>
            <w:shd w:val="clear" w:color="auto" w:fill="FFFFFF"/>
            <w:vAlign w:val="center"/>
          </w:tcPr>
          <w:p w14:paraId="79D3FA1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542EF8A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1900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29073CC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566E436B" w14:textId="77777777" w:rsidTr="00BE6E7E">
        <w:trPr>
          <w:trHeight w:val="451"/>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287FF80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505C05F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5E404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spellStart"/>
            <w:r w:rsidRPr="001E269E">
              <w:rPr>
                <w:rFonts w:ascii="Times New Roman" w:hAnsi="Times New Roman" w:cs="Times New Roman"/>
                <w:sz w:val="24"/>
                <w:szCs w:val="24"/>
              </w:rPr>
              <w:t>Ступен</w:t>
            </w:r>
            <w:proofErr w:type="spellEnd"/>
            <w:r w:rsidRPr="001E269E">
              <w:rPr>
                <w:rFonts w:ascii="Times New Roman" w:hAnsi="Times New Roman" w:cs="Times New Roman"/>
                <w:sz w:val="24"/>
                <w:szCs w:val="24"/>
              </w:rPr>
              <w:t xml:space="preserve"> стаканного типа с шагом 6х9м на отметке -1,5м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BD5CD2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142CECE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Ростов</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1A89EEB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3897487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1EC46F6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Глина</w:t>
            </w:r>
          </w:p>
          <w:p w14:paraId="70F2784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Ломов</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20FD9FB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Январь/ 55</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3CE56B5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4853374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1800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3B7D713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0C81E672" w14:textId="77777777" w:rsidTr="00BE6E7E">
        <w:trPr>
          <w:trHeight w:val="461"/>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5F1D4F4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0277A78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3635B4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spellStart"/>
            <w:r w:rsidRPr="001E269E">
              <w:rPr>
                <w:rFonts w:ascii="Times New Roman" w:hAnsi="Times New Roman" w:cs="Times New Roman"/>
                <w:sz w:val="24"/>
                <w:szCs w:val="24"/>
              </w:rPr>
              <w:t>Ступен</w:t>
            </w:r>
            <w:proofErr w:type="spellEnd"/>
            <w:r w:rsidRPr="001E269E">
              <w:rPr>
                <w:rFonts w:ascii="Times New Roman" w:hAnsi="Times New Roman" w:cs="Times New Roman"/>
                <w:sz w:val="24"/>
                <w:szCs w:val="24"/>
              </w:rPr>
              <w:t xml:space="preserve"> стаканного типа с шагом 6х6 м на отметке -2,4 м </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5B1C68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tcBorders>
              <w:left w:val="single" w:sz="4" w:space="0" w:color="auto"/>
              <w:bottom w:val="single" w:sz="4" w:space="0" w:color="auto"/>
              <w:right w:val="single" w:sz="4" w:space="0" w:color="auto"/>
            </w:tcBorders>
            <w:shd w:val="clear" w:color="auto" w:fill="FFFFFF"/>
            <w:vAlign w:val="center"/>
          </w:tcPr>
          <w:p w14:paraId="201B078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47FDC7D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DE8B3E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134BCB7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5DC86C0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nil"/>
              <w:left w:val="single" w:sz="4" w:space="0" w:color="auto"/>
              <w:bottom w:val="single" w:sz="4" w:space="0" w:color="auto"/>
              <w:right w:val="single" w:sz="4" w:space="0" w:color="auto"/>
            </w:tcBorders>
            <w:shd w:val="clear" w:color="auto" w:fill="FFFFFF"/>
            <w:vAlign w:val="center"/>
          </w:tcPr>
          <w:p w14:paraId="6CE4B79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1000</w:t>
            </w:r>
          </w:p>
        </w:tc>
        <w:tc>
          <w:tcPr>
            <w:tcW w:w="543" w:type="dxa"/>
            <w:tcBorders>
              <w:top w:val="nil"/>
              <w:left w:val="single" w:sz="4" w:space="0" w:color="auto"/>
              <w:bottom w:val="single" w:sz="4" w:space="0" w:color="auto"/>
              <w:right w:val="single" w:sz="4" w:space="0" w:color="auto"/>
            </w:tcBorders>
            <w:shd w:val="clear" w:color="auto" w:fill="FFFFFF"/>
            <w:vAlign w:val="center"/>
          </w:tcPr>
          <w:p w14:paraId="1D64B39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2400</w:t>
            </w:r>
          </w:p>
        </w:tc>
        <w:tc>
          <w:tcPr>
            <w:tcW w:w="691" w:type="dxa"/>
            <w:tcBorders>
              <w:top w:val="nil"/>
              <w:left w:val="nil"/>
              <w:bottom w:val="single" w:sz="4" w:space="0" w:color="auto"/>
              <w:right w:val="single" w:sz="4" w:space="0" w:color="auto"/>
            </w:tcBorders>
            <w:shd w:val="clear" w:color="auto" w:fill="FFFFFF"/>
            <w:vAlign w:val="center"/>
          </w:tcPr>
          <w:p w14:paraId="3B4977B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41882A12" w14:textId="77777777" w:rsidTr="00BE6E7E">
        <w:trPr>
          <w:trHeight w:val="547"/>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6E7263C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356AA44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2C3F3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-3,5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82B0A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4BC0821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Москва</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334B6A6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6F3D8DD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27765EB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Суглинок тяжёлый</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031BAF8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Февраль/ 50</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58289D5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2929C6C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1900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42BC013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46255CEC" w14:textId="77777777" w:rsidTr="00BE6E7E">
        <w:trPr>
          <w:trHeight w:val="576"/>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1FC2D520"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1076E546"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466E3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 4,5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4FE3DB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tcBorders>
              <w:left w:val="single" w:sz="4" w:space="0" w:color="auto"/>
              <w:bottom w:val="single" w:sz="4" w:space="0" w:color="auto"/>
              <w:right w:val="single" w:sz="4" w:space="0" w:color="auto"/>
            </w:tcBorders>
            <w:shd w:val="clear" w:color="auto" w:fill="FFFFFF"/>
            <w:vAlign w:val="center"/>
          </w:tcPr>
          <w:p w14:paraId="58938A1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2F25C67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573B6D7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1DE43F5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585E816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4" w:space="0" w:color="auto"/>
              <w:bottom w:val="single" w:sz="4" w:space="0" w:color="auto"/>
              <w:right w:val="single" w:sz="4" w:space="0" w:color="auto"/>
            </w:tcBorders>
            <w:shd w:val="clear" w:color="auto" w:fill="FFFFFF"/>
            <w:vAlign w:val="center"/>
          </w:tcPr>
          <w:p w14:paraId="3C986C3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3E7B911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2579A11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bl>
    <w:p w14:paraId="4094BC02" w14:textId="77777777" w:rsidR="00853109" w:rsidRPr="001E269E" w:rsidRDefault="00853109" w:rsidP="001E269E">
      <w:pPr>
        <w:suppressAutoHyphens/>
        <w:spacing w:after="0" w:line="240" w:lineRule="auto"/>
        <w:ind w:left="-57" w:right="-57"/>
        <w:jc w:val="both"/>
        <w:rPr>
          <w:rFonts w:ascii="Times New Roman" w:hAnsi="Times New Roman" w:cs="Times New Roman"/>
          <w:sz w:val="24"/>
          <w:szCs w:val="24"/>
        </w:rPr>
      </w:pPr>
    </w:p>
    <w:p w14:paraId="51678022" w14:textId="77777777" w:rsidR="00FD30EF" w:rsidRPr="001E269E" w:rsidRDefault="00FD30EF" w:rsidP="001E269E">
      <w:pPr>
        <w:autoSpaceDE w:val="0"/>
        <w:autoSpaceDN w:val="0"/>
        <w:adjustRightInd w:val="0"/>
        <w:spacing w:after="0" w:line="240" w:lineRule="auto"/>
        <w:ind w:left="-57" w:right="-57"/>
        <w:jc w:val="both"/>
        <w:rPr>
          <w:rFonts w:ascii="Times New Roman" w:hAnsi="Times New Roman" w:cs="Times New Roman"/>
          <w:b/>
          <w:bCs/>
          <w:sz w:val="24"/>
          <w:szCs w:val="24"/>
        </w:rPr>
      </w:pPr>
    </w:p>
    <w:p w14:paraId="44E51097" w14:textId="77777777" w:rsidR="00FD30EF" w:rsidRDefault="00FD30EF" w:rsidP="005C4414">
      <w:pPr>
        <w:autoSpaceDE w:val="0"/>
        <w:autoSpaceDN w:val="0"/>
        <w:adjustRightInd w:val="0"/>
        <w:spacing w:after="0" w:line="240" w:lineRule="auto"/>
        <w:ind w:firstLine="737"/>
        <w:jc w:val="both"/>
        <w:rPr>
          <w:rFonts w:ascii="Times New Roman" w:hAnsi="Times New Roman" w:cs="Times New Roman"/>
          <w:b/>
          <w:bCs/>
          <w:sz w:val="24"/>
          <w:szCs w:val="24"/>
        </w:rPr>
      </w:pPr>
    </w:p>
    <w:p w14:paraId="22BA4620" w14:textId="77777777" w:rsidR="00FD30EF" w:rsidRPr="005C4414" w:rsidRDefault="00FD30EF" w:rsidP="005C4414">
      <w:pPr>
        <w:autoSpaceDE w:val="0"/>
        <w:autoSpaceDN w:val="0"/>
        <w:adjustRightInd w:val="0"/>
        <w:spacing w:after="0" w:line="240" w:lineRule="auto"/>
        <w:ind w:firstLine="737"/>
        <w:jc w:val="both"/>
        <w:rPr>
          <w:rFonts w:ascii="Times New Roman" w:hAnsi="Times New Roman" w:cs="Times New Roman"/>
          <w:b/>
          <w:bCs/>
          <w:sz w:val="24"/>
          <w:szCs w:val="24"/>
        </w:rPr>
      </w:pPr>
    </w:p>
    <w:p w14:paraId="5D8EDEB5" w14:textId="77777777" w:rsidR="007D1F1A" w:rsidRPr="005C4414" w:rsidRDefault="007D1F1A" w:rsidP="005C4414">
      <w:pPr>
        <w:autoSpaceDE w:val="0"/>
        <w:autoSpaceDN w:val="0"/>
        <w:adjustRightInd w:val="0"/>
        <w:spacing w:after="0" w:line="240" w:lineRule="auto"/>
        <w:ind w:firstLine="737"/>
        <w:jc w:val="both"/>
        <w:rPr>
          <w:rFonts w:ascii="Times New Roman" w:hAnsi="Times New Roman" w:cs="Times New Roman"/>
          <w:b/>
          <w:bCs/>
          <w:sz w:val="24"/>
          <w:szCs w:val="24"/>
        </w:rPr>
      </w:pPr>
      <w:r w:rsidRPr="005C4414">
        <w:rPr>
          <w:rFonts w:ascii="Times New Roman" w:hAnsi="Times New Roman" w:cs="Times New Roman"/>
          <w:b/>
          <w:bCs/>
          <w:sz w:val="24"/>
          <w:szCs w:val="24"/>
        </w:rPr>
        <w:t xml:space="preserve">          </w:t>
      </w:r>
    </w:p>
    <w:p w14:paraId="2CFA928B" w14:textId="77777777" w:rsidR="00A2148A" w:rsidRPr="001B3490" w:rsidRDefault="00A2148A" w:rsidP="00A2148A">
      <w:pPr>
        <w:widowControl w:val="0"/>
        <w:tabs>
          <w:tab w:val="left" w:pos="426"/>
        </w:tabs>
        <w:spacing w:after="0" w:line="240" w:lineRule="auto"/>
        <w:ind w:firstLine="425"/>
        <w:rPr>
          <w:rFonts w:ascii="Times New Roman" w:hAnsi="Times New Roman" w:cs="Times New Roman"/>
          <w:b/>
          <w:sz w:val="24"/>
          <w:szCs w:val="24"/>
        </w:rPr>
      </w:pPr>
      <w:r w:rsidRPr="001B3490">
        <w:rPr>
          <w:rFonts w:ascii="Times New Roman" w:hAnsi="Times New Roman" w:cs="Times New Roman"/>
          <w:b/>
          <w:sz w:val="24"/>
          <w:szCs w:val="24"/>
        </w:rPr>
        <w:lastRenderedPageBreak/>
        <w:t xml:space="preserve">Блок </w:t>
      </w:r>
      <w:r w:rsidRPr="001B3490">
        <w:rPr>
          <w:rFonts w:ascii="Times New Roman" w:hAnsi="Times New Roman" w:cs="Times New Roman"/>
          <w:b/>
          <w:sz w:val="24"/>
          <w:szCs w:val="24"/>
          <w:lang w:val="en-US"/>
        </w:rPr>
        <w:t>D</w:t>
      </w:r>
    </w:p>
    <w:p w14:paraId="23D49D5D" w14:textId="77777777" w:rsidR="00A2148A" w:rsidRPr="001B3490" w:rsidRDefault="00A2148A" w:rsidP="00A2148A">
      <w:pPr>
        <w:widowControl w:val="0"/>
        <w:tabs>
          <w:tab w:val="left" w:pos="426"/>
        </w:tabs>
        <w:spacing w:after="0" w:line="240" w:lineRule="auto"/>
        <w:ind w:firstLine="425"/>
        <w:rPr>
          <w:rFonts w:ascii="Times New Roman" w:eastAsia="Times New Roman" w:hAnsi="Times New Roman" w:cs="Times New Roman"/>
          <w:b/>
          <w:sz w:val="24"/>
          <w:szCs w:val="24"/>
        </w:rPr>
      </w:pPr>
    </w:p>
    <w:p w14:paraId="2EA5BB79" w14:textId="5F89DB85" w:rsidR="00A2148A" w:rsidRPr="001B3490" w:rsidRDefault="00A2148A" w:rsidP="00A2148A">
      <w:pPr>
        <w:tabs>
          <w:tab w:val="left" w:pos="426"/>
        </w:tabs>
        <w:spacing w:after="0" w:line="240" w:lineRule="auto"/>
        <w:ind w:firstLine="425"/>
        <w:rPr>
          <w:rFonts w:ascii="Times New Roman" w:eastAsia="Times New Roman" w:hAnsi="Times New Roman" w:cs="Times New Roman"/>
          <w:b/>
          <w:sz w:val="24"/>
          <w:szCs w:val="24"/>
        </w:rPr>
      </w:pPr>
      <w:r w:rsidRPr="001B3490">
        <w:rPr>
          <w:rFonts w:ascii="Times New Roman" w:eastAsia="Times New Roman" w:hAnsi="Times New Roman" w:cs="Times New Roman"/>
          <w:b/>
          <w:sz w:val="24"/>
          <w:szCs w:val="24"/>
        </w:rPr>
        <w:t>Перечень вопросов для промежуточной аттестации (</w:t>
      </w:r>
      <w:r>
        <w:rPr>
          <w:rFonts w:ascii="Times New Roman" w:eastAsia="Times New Roman" w:hAnsi="Times New Roman" w:cs="Times New Roman"/>
          <w:b/>
          <w:sz w:val="24"/>
          <w:szCs w:val="24"/>
        </w:rPr>
        <w:t>экзамен</w:t>
      </w:r>
      <w:r w:rsidRPr="001B3490">
        <w:rPr>
          <w:rFonts w:ascii="Times New Roman" w:eastAsia="Times New Roman" w:hAnsi="Times New Roman" w:cs="Times New Roman"/>
          <w:b/>
          <w:sz w:val="24"/>
          <w:szCs w:val="24"/>
        </w:rPr>
        <w:t>)</w:t>
      </w:r>
    </w:p>
    <w:p w14:paraId="335C3C97" w14:textId="77777777" w:rsidR="00B115D3" w:rsidRDefault="00B115D3" w:rsidP="00B115D3">
      <w:pPr>
        <w:spacing w:after="0" w:line="240" w:lineRule="auto"/>
        <w:rPr>
          <w:rFonts w:ascii="Times New Roman" w:eastAsia="Calibri" w:hAnsi="Times New Roman" w:cs="Times New Roman"/>
          <w:sz w:val="28"/>
          <w:szCs w:val="28"/>
        </w:rPr>
      </w:pPr>
    </w:p>
    <w:p w14:paraId="748D2DD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1. Основные понятия и положения.</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67239745"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pacing w:val="1"/>
          <w:sz w:val="24"/>
          <w:szCs w:val="24"/>
        </w:rPr>
        <w:t>2. Участники строительства.</w:t>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p>
    <w:p w14:paraId="5B6F2514"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 Строительные процессы и работы.</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51EE6980"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 Трудовые ресурсы строительных технологий.</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4252294B"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 Материальные элементы строительных технологий.</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6506FB42" w14:textId="77777777" w:rsidR="00800D0D" w:rsidRPr="00A2148A" w:rsidRDefault="00800D0D" w:rsidP="00A2148A">
      <w:pPr>
        <w:spacing w:after="0" w:line="240" w:lineRule="auto"/>
        <w:ind w:firstLine="567"/>
        <w:jc w:val="both"/>
        <w:rPr>
          <w:rFonts w:ascii="Times New Roman" w:hAnsi="Times New Roman" w:cs="Times New Roman"/>
          <w:spacing w:val="-5"/>
          <w:sz w:val="24"/>
          <w:szCs w:val="24"/>
        </w:rPr>
      </w:pPr>
      <w:r w:rsidRPr="00A2148A">
        <w:rPr>
          <w:rFonts w:ascii="Times New Roman" w:hAnsi="Times New Roman" w:cs="Times New Roman"/>
          <w:spacing w:val="2"/>
          <w:sz w:val="24"/>
          <w:szCs w:val="24"/>
        </w:rPr>
        <w:t>6.</w:t>
      </w:r>
      <w:r w:rsidRPr="00A2148A">
        <w:rPr>
          <w:rFonts w:ascii="Times New Roman" w:hAnsi="Times New Roman" w:cs="Times New Roman"/>
          <w:spacing w:val="1"/>
          <w:sz w:val="24"/>
          <w:szCs w:val="24"/>
        </w:rPr>
        <w:t xml:space="preserve"> Методы производства строительно-монтажных </w:t>
      </w:r>
      <w:r w:rsidRPr="00A2148A">
        <w:rPr>
          <w:rFonts w:ascii="Times New Roman" w:hAnsi="Times New Roman" w:cs="Times New Roman"/>
          <w:spacing w:val="-5"/>
          <w:sz w:val="24"/>
          <w:szCs w:val="24"/>
        </w:rPr>
        <w:t>работ.</w:t>
      </w:r>
      <w:r w:rsidRPr="00A2148A">
        <w:rPr>
          <w:rFonts w:ascii="Times New Roman" w:hAnsi="Times New Roman" w:cs="Times New Roman"/>
          <w:spacing w:val="-5"/>
          <w:sz w:val="24"/>
          <w:szCs w:val="24"/>
        </w:rPr>
        <w:tab/>
      </w:r>
      <w:r w:rsidRPr="00A2148A">
        <w:rPr>
          <w:rFonts w:ascii="Times New Roman" w:hAnsi="Times New Roman" w:cs="Times New Roman"/>
          <w:spacing w:val="-5"/>
          <w:sz w:val="24"/>
          <w:szCs w:val="24"/>
        </w:rPr>
        <w:tab/>
      </w:r>
      <w:r w:rsidRPr="00A2148A">
        <w:rPr>
          <w:rFonts w:ascii="Times New Roman" w:hAnsi="Times New Roman" w:cs="Times New Roman"/>
          <w:spacing w:val="-5"/>
          <w:sz w:val="24"/>
          <w:szCs w:val="24"/>
        </w:rPr>
        <w:tab/>
      </w:r>
      <w:r w:rsidRPr="00A2148A">
        <w:rPr>
          <w:rFonts w:ascii="Times New Roman" w:hAnsi="Times New Roman" w:cs="Times New Roman"/>
          <w:spacing w:val="-5"/>
          <w:sz w:val="24"/>
          <w:szCs w:val="24"/>
        </w:rPr>
        <w:tab/>
      </w:r>
    </w:p>
    <w:p w14:paraId="57E20B16"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7. Нормативная и проектная документация строительного производства.</w:t>
      </w:r>
      <w:r w:rsidRPr="00A2148A">
        <w:rPr>
          <w:rFonts w:ascii="Times New Roman" w:hAnsi="Times New Roman" w:cs="Times New Roman"/>
          <w:sz w:val="24"/>
          <w:szCs w:val="24"/>
        </w:rPr>
        <w:tab/>
      </w:r>
    </w:p>
    <w:p w14:paraId="15D02B5A"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8. Качество строительной продукции.</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6E1BE5CC"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9. Инженерная подготовка площадки.</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3F4BB59A"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10. Производство земляных работ.</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56829D66" w14:textId="77777777" w:rsidR="00800D0D" w:rsidRPr="00A2148A" w:rsidRDefault="00800D0D" w:rsidP="00A2148A">
      <w:pPr>
        <w:spacing w:after="0" w:line="240" w:lineRule="auto"/>
        <w:ind w:firstLine="567"/>
        <w:jc w:val="both"/>
        <w:rPr>
          <w:rFonts w:ascii="Times New Roman" w:hAnsi="Times New Roman" w:cs="Times New Roman"/>
          <w:spacing w:val="3"/>
          <w:sz w:val="24"/>
          <w:szCs w:val="24"/>
        </w:rPr>
      </w:pPr>
      <w:r w:rsidRPr="00A2148A">
        <w:rPr>
          <w:rFonts w:ascii="Times New Roman" w:hAnsi="Times New Roman" w:cs="Times New Roman"/>
          <w:spacing w:val="3"/>
          <w:sz w:val="24"/>
          <w:szCs w:val="24"/>
        </w:rPr>
        <w:t>11. Виды земляных сооружений.</w:t>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p>
    <w:p w14:paraId="6BDD44B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pacing w:val="-1"/>
          <w:sz w:val="24"/>
          <w:szCs w:val="24"/>
        </w:rPr>
        <w:t xml:space="preserve">12. Состав технологического процесса </w:t>
      </w:r>
      <w:r w:rsidRPr="00A2148A">
        <w:rPr>
          <w:rFonts w:ascii="Times New Roman" w:hAnsi="Times New Roman" w:cs="Times New Roman"/>
          <w:sz w:val="24"/>
          <w:szCs w:val="24"/>
        </w:rPr>
        <w:t>разработки грунта.</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22A1370F" w14:textId="77777777" w:rsidR="00800D0D" w:rsidRPr="00A2148A" w:rsidRDefault="00800D0D" w:rsidP="00A2148A">
      <w:pPr>
        <w:spacing w:after="0" w:line="240" w:lineRule="auto"/>
        <w:ind w:firstLine="567"/>
        <w:jc w:val="both"/>
        <w:rPr>
          <w:rFonts w:ascii="Times New Roman" w:hAnsi="Times New Roman" w:cs="Times New Roman"/>
          <w:spacing w:val="2"/>
          <w:sz w:val="24"/>
          <w:szCs w:val="24"/>
        </w:rPr>
      </w:pPr>
      <w:r w:rsidRPr="00A2148A">
        <w:rPr>
          <w:rFonts w:ascii="Times New Roman" w:hAnsi="Times New Roman" w:cs="Times New Roman"/>
          <w:spacing w:val="2"/>
          <w:sz w:val="24"/>
          <w:szCs w:val="24"/>
        </w:rPr>
        <w:t>13. Строительные свойства грунтов.</w:t>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p>
    <w:p w14:paraId="1DC9FE90" w14:textId="77777777" w:rsidR="00800D0D" w:rsidRPr="00A2148A" w:rsidRDefault="00800D0D" w:rsidP="00A2148A">
      <w:pPr>
        <w:spacing w:after="0" w:line="240" w:lineRule="auto"/>
        <w:ind w:firstLine="567"/>
        <w:jc w:val="both"/>
        <w:rPr>
          <w:rFonts w:ascii="Times New Roman" w:hAnsi="Times New Roman" w:cs="Times New Roman"/>
          <w:spacing w:val="-1"/>
          <w:sz w:val="24"/>
          <w:szCs w:val="24"/>
        </w:rPr>
      </w:pPr>
      <w:r w:rsidRPr="00A2148A">
        <w:rPr>
          <w:rFonts w:ascii="Times New Roman" w:hAnsi="Times New Roman" w:cs="Times New Roman"/>
          <w:sz w:val="24"/>
          <w:szCs w:val="24"/>
        </w:rPr>
        <w:t xml:space="preserve">14. Подготовительные процессы при производстве </w:t>
      </w:r>
      <w:r w:rsidRPr="00A2148A">
        <w:rPr>
          <w:rFonts w:ascii="Times New Roman" w:hAnsi="Times New Roman" w:cs="Times New Roman"/>
          <w:spacing w:val="-1"/>
          <w:sz w:val="24"/>
          <w:szCs w:val="24"/>
        </w:rPr>
        <w:t>земляных работ.</w:t>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p>
    <w:p w14:paraId="6937920F" w14:textId="77777777" w:rsidR="00800D0D" w:rsidRPr="00A2148A" w:rsidRDefault="00800D0D" w:rsidP="00A2148A">
      <w:pPr>
        <w:spacing w:after="0" w:line="240" w:lineRule="auto"/>
        <w:ind w:firstLine="567"/>
        <w:jc w:val="both"/>
        <w:rPr>
          <w:rFonts w:ascii="Times New Roman" w:hAnsi="Times New Roman" w:cs="Times New Roman"/>
          <w:spacing w:val="3"/>
          <w:sz w:val="24"/>
          <w:szCs w:val="24"/>
        </w:rPr>
      </w:pPr>
      <w:r w:rsidRPr="00A2148A">
        <w:rPr>
          <w:rFonts w:ascii="Times New Roman" w:hAnsi="Times New Roman" w:cs="Times New Roman"/>
          <w:spacing w:val="-1"/>
          <w:sz w:val="24"/>
          <w:szCs w:val="24"/>
        </w:rPr>
        <w:t xml:space="preserve">15. </w:t>
      </w:r>
      <w:r w:rsidRPr="00A2148A">
        <w:rPr>
          <w:rFonts w:ascii="Times New Roman" w:hAnsi="Times New Roman" w:cs="Times New Roman"/>
          <w:spacing w:val="1"/>
          <w:sz w:val="24"/>
          <w:szCs w:val="24"/>
        </w:rPr>
        <w:t xml:space="preserve">Производство земляных работ </w:t>
      </w:r>
      <w:r w:rsidRPr="00A2148A">
        <w:rPr>
          <w:rFonts w:ascii="Times New Roman" w:hAnsi="Times New Roman" w:cs="Times New Roman"/>
          <w:spacing w:val="3"/>
          <w:sz w:val="24"/>
          <w:szCs w:val="24"/>
        </w:rPr>
        <w:t>в зимних условиях.</w:t>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p>
    <w:p w14:paraId="13EB28B0" w14:textId="77777777" w:rsidR="00800D0D" w:rsidRPr="00A2148A" w:rsidRDefault="00800D0D" w:rsidP="00A2148A">
      <w:pPr>
        <w:spacing w:after="0" w:line="240" w:lineRule="auto"/>
        <w:ind w:firstLine="567"/>
        <w:jc w:val="both"/>
        <w:rPr>
          <w:rFonts w:ascii="Times New Roman" w:hAnsi="Times New Roman" w:cs="Times New Roman"/>
          <w:spacing w:val="1"/>
          <w:sz w:val="24"/>
          <w:szCs w:val="24"/>
        </w:rPr>
      </w:pPr>
      <w:r w:rsidRPr="00A2148A">
        <w:rPr>
          <w:rFonts w:ascii="Times New Roman" w:hAnsi="Times New Roman" w:cs="Times New Roman"/>
          <w:spacing w:val="1"/>
          <w:sz w:val="24"/>
          <w:szCs w:val="24"/>
        </w:rPr>
        <w:t>16. Предохранение грунта от промерзания.</w:t>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p>
    <w:p w14:paraId="3F84963E" w14:textId="77777777" w:rsidR="00800D0D" w:rsidRPr="00A2148A" w:rsidRDefault="00800D0D" w:rsidP="00A2148A">
      <w:pPr>
        <w:spacing w:after="0" w:line="240" w:lineRule="auto"/>
        <w:ind w:firstLine="567"/>
        <w:jc w:val="both"/>
        <w:rPr>
          <w:rFonts w:ascii="Times New Roman" w:hAnsi="Times New Roman" w:cs="Times New Roman"/>
          <w:spacing w:val="2"/>
          <w:sz w:val="24"/>
          <w:szCs w:val="24"/>
        </w:rPr>
      </w:pPr>
      <w:r w:rsidRPr="00A2148A">
        <w:rPr>
          <w:rFonts w:ascii="Times New Roman" w:hAnsi="Times New Roman" w:cs="Times New Roman"/>
          <w:spacing w:val="-1"/>
          <w:sz w:val="24"/>
          <w:szCs w:val="24"/>
        </w:rPr>
        <w:t xml:space="preserve">17. Метод оттаивания грунта с разработкой </w:t>
      </w:r>
      <w:r w:rsidRPr="00A2148A">
        <w:rPr>
          <w:rFonts w:ascii="Times New Roman" w:hAnsi="Times New Roman" w:cs="Times New Roman"/>
          <w:spacing w:val="2"/>
          <w:sz w:val="24"/>
          <w:szCs w:val="24"/>
        </w:rPr>
        <w:t>его в талом состоянии.</w:t>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p>
    <w:p w14:paraId="5C84AC1A"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 xml:space="preserve">18. Разработка грунта в мерзлом состоянии </w:t>
      </w:r>
      <w:r w:rsidRPr="00A2148A">
        <w:rPr>
          <w:rFonts w:ascii="Times New Roman" w:hAnsi="Times New Roman" w:cs="Times New Roman"/>
          <w:spacing w:val="-1"/>
          <w:sz w:val="24"/>
          <w:szCs w:val="24"/>
        </w:rPr>
        <w:t>с предварительным рыхлением.</w:t>
      </w:r>
      <w:r w:rsidRPr="00A2148A">
        <w:rPr>
          <w:rFonts w:ascii="Times New Roman" w:hAnsi="Times New Roman" w:cs="Times New Roman"/>
          <w:spacing w:val="-1"/>
          <w:sz w:val="24"/>
          <w:szCs w:val="24"/>
        </w:rPr>
        <w:tab/>
      </w:r>
    </w:p>
    <w:p w14:paraId="68CB4AA4"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19. Непосредственная разработка мерзлого грунта.</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59FB76AE" w14:textId="77777777" w:rsidR="00800D0D" w:rsidRPr="00A2148A" w:rsidRDefault="00800D0D" w:rsidP="00A2148A">
      <w:pPr>
        <w:spacing w:after="0" w:line="240" w:lineRule="auto"/>
        <w:ind w:firstLine="567"/>
        <w:jc w:val="both"/>
        <w:rPr>
          <w:rFonts w:ascii="Times New Roman" w:hAnsi="Times New Roman" w:cs="Times New Roman"/>
          <w:spacing w:val="3"/>
          <w:sz w:val="24"/>
          <w:szCs w:val="24"/>
        </w:rPr>
      </w:pPr>
      <w:r w:rsidRPr="00A2148A">
        <w:rPr>
          <w:rFonts w:ascii="Times New Roman" w:hAnsi="Times New Roman" w:cs="Times New Roman"/>
          <w:spacing w:val="3"/>
          <w:sz w:val="24"/>
          <w:szCs w:val="24"/>
        </w:rPr>
        <w:t>20. Контроль качества земляных работ.</w:t>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p>
    <w:p w14:paraId="1F04C9C7"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21.Технология устройства фундаментов. Общие положения.</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15BDA599"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22. Виды ленточных фундаментов и технология их устройства.</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27868AF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23. Конструкции забивных свай и шпунта.</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6F8D0768"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24.Технология погружения забивных свай.</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1062020B" w14:textId="77777777" w:rsidR="00800D0D" w:rsidRPr="00A2148A" w:rsidRDefault="00800D0D" w:rsidP="00A2148A">
      <w:pPr>
        <w:spacing w:after="0" w:line="240" w:lineRule="auto"/>
        <w:ind w:firstLine="567"/>
        <w:jc w:val="both"/>
        <w:rPr>
          <w:rFonts w:ascii="Times New Roman" w:hAnsi="Times New Roman" w:cs="Times New Roman"/>
          <w:spacing w:val="6"/>
          <w:sz w:val="24"/>
          <w:szCs w:val="24"/>
        </w:rPr>
      </w:pPr>
      <w:r w:rsidRPr="00A2148A">
        <w:rPr>
          <w:rFonts w:ascii="Times New Roman" w:hAnsi="Times New Roman" w:cs="Times New Roman"/>
          <w:spacing w:val="6"/>
          <w:sz w:val="24"/>
          <w:szCs w:val="24"/>
        </w:rPr>
        <w:t>25. Виды набивных свай и технология их устройства.</w:t>
      </w:r>
      <w:r w:rsidRPr="00A2148A">
        <w:rPr>
          <w:rFonts w:ascii="Times New Roman" w:hAnsi="Times New Roman" w:cs="Times New Roman"/>
          <w:spacing w:val="6"/>
          <w:sz w:val="24"/>
          <w:szCs w:val="24"/>
        </w:rPr>
        <w:tab/>
      </w:r>
      <w:r w:rsidRPr="00A2148A">
        <w:rPr>
          <w:rFonts w:ascii="Times New Roman" w:hAnsi="Times New Roman" w:cs="Times New Roman"/>
          <w:spacing w:val="6"/>
          <w:sz w:val="24"/>
          <w:szCs w:val="24"/>
        </w:rPr>
        <w:tab/>
      </w:r>
      <w:r w:rsidRPr="00A2148A">
        <w:rPr>
          <w:rFonts w:ascii="Times New Roman" w:hAnsi="Times New Roman" w:cs="Times New Roman"/>
          <w:spacing w:val="6"/>
          <w:sz w:val="24"/>
          <w:szCs w:val="24"/>
        </w:rPr>
        <w:tab/>
      </w:r>
      <w:r w:rsidRPr="00A2148A">
        <w:rPr>
          <w:rFonts w:ascii="Times New Roman" w:hAnsi="Times New Roman" w:cs="Times New Roman"/>
          <w:spacing w:val="6"/>
          <w:sz w:val="24"/>
          <w:szCs w:val="24"/>
        </w:rPr>
        <w:tab/>
      </w:r>
    </w:p>
    <w:p w14:paraId="1AF50AC8"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pacing w:val="6"/>
          <w:sz w:val="24"/>
          <w:szCs w:val="24"/>
        </w:rPr>
        <w:t xml:space="preserve">26. </w:t>
      </w:r>
      <w:r w:rsidRPr="00A2148A">
        <w:rPr>
          <w:rFonts w:ascii="Times New Roman" w:hAnsi="Times New Roman" w:cs="Times New Roman"/>
          <w:sz w:val="24"/>
          <w:szCs w:val="24"/>
        </w:rPr>
        <w:t>Способы устройства буронабивных свай (из</w:t>
      </w:r>
      <w:r w:rsidRPr="00A2148A">
        <w:rPr>
          <w:rFonts w:ascii="Times New Roman" w:hAnsi="Times New Roman" w:cs="Times New Roman"/>
          <w:spacing w:val="6"/>
          <w:sz w:val="24"/>
          <w:szCs w:val="24"/>
        </w:rPr>
        <w:t>готовление свай сухим с</w:t>
      </w:r>
      <w:r w:rsidRPr="00A2148A">
        <w:rPr>
          <w:rFonts w:ascii="Times New Roman" w:hAnsi="Times New Roman" w:cs="Times New Roman"/>
          <w:spacing w:val="2"/>
          <w:sz w:val="24"/>
          <w:szCs w:val="24"/>
        </w:rPr>
        <w:t xml:space="preserve">пособом, с применением глинистого раствора, с </w:t>
      </w:r>
      <w:r w:rsidRPr="00A2148A">
        <w:rPr>
          <w:rFonts w:ascii="Times New Roman" w:hAnsi="Times New Roman" w:cs="Times New Roman"/>
          <w:sz w:val="24"/>
          <w:szCs w:val="24"/>
        </w:rPr>
        <w:t>креплением скважин обсадными трубами).</w:t>
      </w:r>
    </w:p>
    <w:p w14:paraId="45AB69A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 xml:space="preserve">27. Методы виброштампования и </w:t>
      </w:r>
      <w:proofErr w:type="spellStart"/>
      <w:r w:rsidRPr="00A2148A">
        <w:rPr>
          <w:rFonts w:ascii="Times New Roman" w:hAnsi="Times New Roman" w:cs="Times New Roman"/>
          <w:sz w:val="24"/>
          <w:szCs w:val="24"/>
        </w:rPr>
        <w:t>виброформирования</w:t>
      </w:r>
      <w:proofErr w:type="spellEnd"/>
      <w:r w:rsidRPr="00A2148A">
        <w:rPr>
          <w:rFonts w:ascii="Times New Roman" w:hAnsi="Times New Roman" w:cs="Times New Roman"/>
          <w:sz w:val="24"/>
          <w:szCs w:val="24"/>
        </w:rPr>
        <w:t>.</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5C00308F" w14:textId="77777777" w:rsidR="00800D0D" w:rsidRPr="00A2148A" w:rsidRDefault="00800D0D" w:rsidP="00A2148A">
      <w:pPr>
        <w:spacing w:after="0" w:line="240" w:lineRule="auto"/>
        <w:ind w:firstLine="567"/>
        <w:jc w:val="both"/>
        <w:rPr>
          <w:rFonts w:ascii="Times New Roman" w:hAnsi="Times New Roman" w:cs="Times New Roman"/>
          <w:iCs/>
          <w:sz w:val="24"/>
          <w:szCs w:val="24"/>
        </w:rPr>
      </w:pPr>
      <w:r w:rsidRPr="00A2148A">
        <w:rPr>
          <w:rFonts w:ascii="Times New Roman" w:hAnsi="Times New Roman" w:cs="Times New Roman"/>
          <w:sz w:val="24"/>
          <w:szCs w:val="24"/>
        </w:rPr>
        <w:t>28.</w:t>
      </w:r>
      <w:r w:rsidRPr="00A2148A">
        <w:rPr>
          <w:rFonts w:ascii="Times New Roman" w:hAnsi="Times New Roman" w:cs="Times New Roman"/>
          <w:iCs/>
          <w:sz w:val="24"/>
          <w:szCs w:val="24"/>
        </w:rPr>
        <w:t xml:space="preserve"> Грунтобетонные и буронабивные сваи.</w:t>
      </w:r>
      <w:r w:rsidRPr="00A2148A">
        <w:rPr>
          <w:rFonts w:ascii="Times New Roman" w:hAnsi="Times New Roman" w:cs="Times New Roman"/>
          <w:iCs/>
          <w:sz w:val="24"/>
          <w:szCs w:val="24"/>
        </w:rPr>
        <w:tab/>
      </w:r>
      <w:r w:rsidRPr="00A2148A">
        <w:rPr>
          <w:rFonts w:ascii="Times New Roman" w:hAnsi="Times New Roman" w:cs="Times New Roman"/>
          <w:iCs/>
          <w:sz w:val="24"/>
          <w:szCs w:val="24"/>
        </w:rPr>
        <w:tab/>
      </w:r>
      <w:r w:rsidRPr="00A2148A">
        <w:rPr>
          <w:rFonts w:ascii="Times New Roman" w:hAnsi="Times New Roman" w:cs="Times New Roman"/>
          <w:iCs/>
          <w:sz w:val="24"/>
          <w:szCs w:val="24"/>
        </w:rPr>
        <w:tab/>
      </w:r>
      <w:r w:rsidRPr="00A2148A">
        <w:rPr>
          <w:rFonts w:ascii="Times New Roman" w:hAnsi="Times New Roman" w:cs="Times New Roman"/>
          <w:iCs/>
          <w:sz w:val="24"/>
          <w:szCs w:val="24"/>
        </w:rPr>
        <w:tab/>
      </w:r>
      <w:r w:rsidRPr="00A2148A">
        <w:rPr>
          <w:rFonts w:ascii="Times New Roman" w:hAnsi="Times New Roman" w:cs="Times New Roman"/>
          <w:iCs/>
          <w:sz w:val="24"/>
          <w:szCs w:val="24"/>
        </w:rPr>
        <w:tab/>
      </w:r>
    </w:p>
    <w:p w14:paraId="0E53CD72"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29. Технология устройства ростверков.</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3FFD4CAE" w14:textId="77777777" w:rsidR="00800D0D" w:rsidRPr="00A2148A" w:rsidRDefault="00800D0D" w:rsidP="00A2148A">
      <w:pPr>
        <w:spacing w:after="0" w:line="240" w:lineRule="auto"/>
        <w:ind w:firstLine="567"/>
        <w:jc w:val="both"/>
        <w:rPr>
          <w:rFonts w:ascii="Times New Roman" w:hAnsi="Times New Roman" w:cs="Times New Roman"/>
          <w:spacing w:val="1"/>
          <w:sz w:val="24"/>
          <w:szCs w:val="24"/>
        </w:rPr>
      </w:pPr>
      <w:r w:rsidRPr="00A2148A">
        <w:rPr>
          <w:rFonts w:ascii="Times New Roman" w:hAnsi="Times New Roman" w:cs="Times New Roman"/>
          <w:spacing w:val="2"/>
          <w:sz w:val="24"/>
          <w:szCs w:val="24"/>
        </w:rPr>
        <w:t xml:space="preserve">30. Вспомогательные процессы при производстве </w:t>
      </w:r>
      <w:r w:rsidRPr="00A2148A">
        <w:rPr>
          <w:rFonts w:ascii="Times New Roman" w:hAnsi="Times New Roman" w:cs="Times New Roman"/>
          <w:spacing w:val="1"/>
          <w:sz w:val="24"/>
          <w:szCs w:val="24"/>
        </w:rPr>
        <w:t>земляных работ (временное   укрепление стенок выемок).</w:t>
      </w:r>
    </w:p>
    <w:p w14:paraId="737386E0"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 xml:space="preserve">31.Технология монтажа металлических подкрановых балок. </w:t>
      </w:r>
    </w:p>
    <w:p w14:paraId="320A2D25"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32.Конвейерный метод крупноблочного монтажа конструкций.</w:t>
      </w:r>
    </w:p>
    <w:p w14:paraId="4B72C254"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33.Монтаж металлических пространственных конструкций.</w:t>
      </w:r>
    </w:p>
    <w:p w14:paraId="0C95DAD9"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34.Подготовка поверхностей под окраску.</w:t>
      </w:r>
    </w:p>
    <w:p w14:paraId="6BF97180"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35.Конструктивные элементы и виды окраски.</w:t>
      </w:r>
    </w:p>
    <w:p w14:paraId="5B841DF4"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36.Облицовка поверхностей керамическими, стеклянными и глазурованными плитками.</w:t>
      </w:r>
    </w:p>
    <w:p w14:paraId="767E0D8D"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37.Устройство кровель. Общие положения, требования к основаниям.</w:t>
      </w:r>
    </w:p>
    <w:p w14:paraId="5CDADA59"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38.Технология устройства литой теплоизоляции.</w:t>
      </w:r>
    </w:p>
    <w:p w14:paraId="52F7798C"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39.Устройство мастичных кровель.</w:t>
      </w:r>
    </w:p>
    <w:p w14:paraId="7AFEDB4E"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40.Устройство пола из рулонных материалов.</w:t>
      </w:r>
    </w:p>
    <w:p w14:paraId="1E302B4F"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41.Выбор стрелового крана. Методика подбора.</w:t>
      </w:r>
    </w:p>
    <w:p w14:paraId="38FA45CC"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42.Основные слои штукатурного намёта.</w:t>
      </w:r>
    </w:p>
    <w:p w14:paraId="7454839D"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43.Технология монтажа железобетонных балок и ферм покрытия.</w:t>
      </w:r>
    </w:p>
    <w:p w14:paraId="694A1C70"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44.Монтаж столбчатых фундаментов.</w:t>
      </w:r>
    </w:p>
    <w:p w14:paraId="5B31DF02"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45.Технология монтажа железобетонных колонн.</w:t>
      </w:r>
    </w:p>
    <w:p w14:paraId="23454644"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46.Применяемая оснастка и оборудование при монтаже железобетонных конструкций.</w:t>
      </w:r>
    </w:p>
    <w:p w14:paraId="33A55FD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lastRenderedPageBreak/>
        <w:t>47.Охрана труда и техника безопасности при монтаже сборных железобетонных конструкций.</w:t>
      </w:r>
    </w:p>
    <w:p w14:paraId="6A59A8D8"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48.Способы выверки и временного крепления сборных железобетонных конструкций.</w:t>
      </w:r>
    </w:p>
    <w:p w14:paraId="0CAF5118"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 xml:space="preserve">49.Устройство кровель из </w:t>
      </w:r>
      <w:proofErr w:type="spellStart"/>
      <w:r w:rsidRPr="00A2148A">
        <w:rPr>
          <w:rFonts w:ascii="Times New Roman" w:hAnsi="Times New Roman" w:cs="Times New Roman"/>
          <w:sz w:val="24"/>
          <w:szCs w:val="24"/>
        </w:rPr>
        <w:t>металлочерепицы</w:t>
      </w:r>
      <w:proofErr w:type="spellEnd"/>
      <w:r w:rsidRPr="00A2148A">
        <w:rPr>
          <w:rFonts w:ascii="Times New Roman" w:hAnsi="Times New Roman" w:cs="Times New Roman"/>
          <w:sz w:val="24"/>
          <w:szCs w:val="24"/>
        </w:rPr>
        <w:t>.</w:t>
      </w:r>
    </w:p>
    <w:p w14:paraId="3CC6CB67"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50.Технология устройства декоративной и специальной штукатурки.</w:t>
      </w:r>
    </w:p>
    <w:p w14:paraId="31760569"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51.Устройство кровель из металлических листов.</w:t>
      </w:r>
    </w:p>
    <w:p w14:paraId="17BA629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52.Устройство кровель из наплавляемых материалов.</w:t>
      </w:r>
    </w:p>
    <w:p w14:paraId="64640AD9"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53.Подготовка поверхности под оштукатуривание.</w:t>
      </w:r>
    </w:p>
    <w:p w14:paraId="6D010D2F"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54.Технология оштукатуривания поверхностей.</w:t>
      </w:r>
    </w:p>
    <w:p w14:paraId="5C63A28F"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55.Современные конструкции кровель.</w:t>
      </w:r>
    </w:p>
    <w:p w14:paraId="756023BC"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56.Охрана труда при производстве кровельных работ.</w:t>
      </w:r>
    </w:p>
    <w:p w14:paraId="0447D0B2"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57.Технология устройства засыпной теплоизоляции.</w:t>
      </w:r>
    </w:p>
    <w:p w14:paraId="521DF7A2"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58.Особенности технологии работ при устройстве кровли при экстремальных условиях.</w:t>
      </w:r>
    </w:p>
    <w:p w14:paraId="62B1D9D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59.Материал для устройства рулонных кровель.</w:t>
      </w:r>
    </w:p>
    <w:p w14:paraId="5BFE0A34"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60. Степень укрупнения строительных конструкций.</w:t>
      </w:r>
    </w:p>
    <w:p w14:paraId="3BDA6095" w14:textId="77777777" w:rsidR="0054018E" w:rsidRPr="00800D0D" w:rsidRDefault="00800D0D" w:rsidP="00800D0D">
      <w:pPr>
        <w:spacing w:after="0" w:line="240" w:lineRule="auto"/>
        <w:rPr>
          <w:rFonts w:ascii="Times New Roman" w:eastAsia="Calibri" w:hAnsi="Times New Roman" w:cs="Times New Roman"/>
          <w:sz w:val="28"/>
          <w:szCs w:val="28"/>
        </w:rPr>
      </w:pPr>
      <w:r w:rsidRPr="00800D0D">
        <w:rPr>
          <w:rFonts w:ascii="Times New Roman" w:hAnsi="Times New Roman" w:cs="Times New Roman"/>
          <w:spacing w:val="1"/>
          <w:sz w:val="28"/>
          <w:szCs w:val="28"/>
        </w:rPr>
        <w:tab/>
      </w:r>
      <w:r w:rsidRPr="00800D0D">
        <w:rPr>
          <w:rFonts w:ascii="Times New Roman" w:hAnsi="Times New Roman" w:cs="Times New Roman"/>
          <w:spacing w:val="1"/>
          <w:sz w:val="28"/>
          <w:szCs w:val="28"/>
        </w:rPr>
        <w:tab/>
      </w:r>
      <w:r w:rsidRPr="00800D0D">
        <w:rPr>
          <w:rFonts w:ascii="Times New Roman" w:hAnsi="Times New Roman" w:cs="Times New Roman"/>
          <w:spacing w:val="1"/>
          <w:sz w:val="28"/>
          <w:szCs w:val="28"/>
        </w:rPr>
        <w:tab/>
      </w:r>
    </w:p>
    <w:p w14:paraId="1E3114E6" w14:textId="77777777" w:rsidR="00A00114" w:rsidRPr="00B51CB0" w:rsidRDefault="00A00114" w:rsidP="00A00114">
      <w:pPr>
        <w:widowControl w:val="0"/>
        <w:jc w:val="both"/>
        <w:rPr>
          <w:rFonts w:ascii="Times New Roman" w:hAnsi="Times New Roman" w:cs="Times New Roman"/>
          <w:b/>
          <w:sz w:val="24"/>
          <w:szCs w:val="24"/>
        </w:rPr>
      </w:pPr>
      <w:r w:rsidRPr="00B51CB0">
        <w:rPr>
          <w:rFonts w:ascii="Times New Roman" w:hAnsi="Times New Roman" w:cs="Times New Roman"/>
          <w:b/>
          <w:sz w:val="24"/>
          <w:szCs w:val="24"/>
        </w:rPr>
        <w:t>Описание показателей и критериев оценивания компетенций, описание шкал оценивания</w:t>
      </w:r>
    </w:p>
    <w:p w14:paraId="5BFB86C8" w14:textId="77777777" w:rsidR="00A00114" w:rsidRPr="00B51CB0" w:rsidRDefault="00A00114" w:rsidP="00A00114">
      <w:pPr>
        <w:widowControl w:val="0"/>
        <w:spacing w:after="0" w:line="240" w:lineRule="auto"/>
        <w:rPr>
          <w:rFonts w:ascii="Times New Roman" w:hAnsi="Times New Roman" w:cs="Times New Roman"/>
          <w:i/>
          <w:sz w:val="24"/>
          <w:szCs w:val="24"/>
        </w:rPr>
      </w:pPr>
      <w:r w:rsidRPr="00B51CB0">
        <w:rPr>
          <w:rFonts w:ascii="Times New Roman" w:hAnsi="Times New Roman" w:cs="Times New Roman"/>
          <w:b/>
          <w:sz w:val="24"/>
          <w:szCs w:val="24"/>
        </w:rPr>
        <w:t>Оценивание выполнения тестов</w:t>
      </w:r>
      <w:r w:rsidRPr="00B51CB0">
        <w:rPr>
          <w:rFonts w:ascii="Times New Roman" w:hAnsi="Times New Roman" w:cs="Times New Roman"/>
          <w:b/>
          <w:i/>
          <w:sz w:val="24"/>
          <w:szCs w:val="24"/>
        </w:rPr>
        <w:t xml:space="preserve">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62"/>
        <w:gridCol w:w="3562"/>
        <w:gridCol w:w="4701"/>
      </w:tblGrid>
      <w:tr w:rsidR="00A00114" w:rsidRPr="00B51CB0" w14:paraId="50BC78C0" w14:textId="77777777" w:rsidTr="00BE6E7E">
        <w:trPr>
          <w:trHeight w:val="739"/>
        </w:trPr>
        <w:tc>
          <w:tcPr>
            <w:tcW w:w="9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6E8E95" w14:textId="77777777" w:rsidR="00A00114" w:rsidRPr="00B51CB0" w:rsidRDefault="00A00114" w:rsidP="00BE6E7E">
            <w:pPr>
              <w:pStyle w:val="61"/>
              <w:shd w:val="clear" w:color="auto" w:fill="auto"/>
              <w:spacing w:line="240" w:lineRule="auto"/>
              <w:ind w:firstLine="0"/>
              <w:jc w:val="center"/>
              <w:rPr>
                <w:b/>
                <w:sz w:val="24"/>
                <w:szCs w:val="24"/>
              </w:rPr>
            </w:pPr>
            <w:r w:rsidRPr="00B51CB0">
              <w:rPr>
                <w:rStyle w:val="aff2"/>
                <w:b w:val="0"/>
                <w:sz w:val="24"/>
                <w:szCs w:val="24"/>
              </w:rPr>
              <w:t>4-балльная</w:t>
            </w:r>
          </w:p>
          <w:p w14:paraId="3B60C17F" w14:textId="77777777" w:rsidR="00A00114" w:rsidRPr="00B51CB0" w:rsidRDefault="00A00114" w:rsidP="00BE6E7E">
            <w:pPr>
              <w:pStyle w:val="61"/>
              <w:shd w:val="clear" w:color="auto" w:fill="auto"/>
              <w:spacing w:line="240" w:lineRule="auto"/>
              <w:ind w:firstLine="0"/>
              <w:jc w:val="center"/>
              <w:rPr>
                <w:b/>
                <w:sz w:val="24"/>
                <w:szCs w:val="24"/>
              </w:rPr>
            </w:pPr>
            <w:r w:rsidRPr="00B51CB0">
              <w:rPr>
                <w:rStyle w:val="aff2"/>
                <w:b w:val="0"/>
                <w:sz w:val="24"/>
                <w:szCs w:val="24"/>
              </w:rPr>
              <w:t>шкала</w:t>
            </w:r>
          </w:p>
        </w:tc>
        <w:tc>
          <w:tcPr>
            <w:tcW w:w="17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EBF709" w14:textId="77777777" w:rsidR="00A00114" w:rsidRPr="00B51CB0" w:rsidRDefault="00A00114" w:rsidP="00BE6E7E">
            <w:pPr>
              <w:pStyle w:val="61"/>
              <w:shd w:val="clear" w:color="auto" w:fill="auto"/>
              <w:spacing w:line="240" w:lineRule="auto"/>
              <w:ind w:firstLine="0"/>
              <w:jc w:val="center"/>
              <w:rPr>
                <w:b/>
                <w:sz w:val="24"/>
                <w:szCs w:val="24"/>
              </w:rPr>
            </w:pPr>
            <w:r w:rsidRPr="00B51CB0">
              <w:rPr>
                <w:rStyle w:val="aff2"/>
                <w:b w:val="0"/>
                <w:sz w:val="24"/>
                <w:szCs w:val="24"/>
              </w:rPr>
              <w:t>Показатели</w:t>
            </w:r>
          </w:p>
        </w:tc>
        <w:tc>
          <w:tcPr>
            <w:tcW w:w="22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70DC34" w14:textId="77777777" w:rsidR="00A00114" w:rsidRPr="00B51CB0" w:rsidRDefault="00A00114" w:rsidP="00BE6E7E">
            <w:pPr>
              <w:pStyle w:val="61"/>
              <w:shd w:val="clear" w:color="auto" w:fill="auto"/>
              <w:spacing w:line="240" w:lineRule="auto"/>
              <w:ind w:firstLine="0"/>
              <w:jc w:val="center"/>
              <w:rPr>
                <w:b/>
                <w:sz w:val="24"/>
                <w:szCs w:val="24"/>
              </w:rPr>
            </w:pPr>
            <w:r w:rsidRPr="00B51CB0">
              <w:rPr>
                <w:rStyle w:val="aff2"/>
                <w:b w:val="0"/>
                <w:sz w:val="24"/>
                <w:szCs w:val="24"/>
              </w:rPr>
              <w:t>Критерии</w:t>
            </w:r>
          </w:p>
        </w:tc>
      </w:tr>
      <w:tr w:rsidR="00A00114" w:rsidRPr="00B51CB0" w14:paraId="50A63298" w14:textId="77777777" w:rsidTr="00BE6E7E">
        <w:trPr>
          <w:trHeight w:val="902"/>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697150FD"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Отлично</w:t>
            </w:r>
          </w:p>
          <w:p w14:paraId="3B3CE1B0" w14:textId="77777777" w:rsidR="00A00114" w:rsidRPr="00B51CB0" w:rsidRDefault="00A00114" w:rsidP="00BE6E7E">
            <w:pPr>
              <w:pStyle w:val="61"/>
              <w:shd w:val="clear" w:color="auto" w:fill="auto"/>
              <w:spacing w:line="240" w:lineRule="auto"/>
              <w:ind w:firstLine="142"/>
              <w:jc w:val="left"/>
              <w:rPr>
                <w:sz w:val="24"/>
                <w:szCs w:val="24"/>
              </w:rPr>
            </w:pPr>
          </w:p>
        </w:tc>
        <w:tc>
          <w:tcPr>
            <w:tcW w:w="1742"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9AAE65E" w14:textId="77777777" w:rsidR="00A00114" w:rsidRPr="00B51CB0" w:rsidRDefault="00A00114" w:rsidP="00A00114">
            <w:pPr>
              <w:pStyle w:val="61"/>
              <w:numPr>
                <w:ilvl w:val="0"/>
                <w:numId w:val="11"/>
              </w:numPr>
              <w:shd w:val="clear" w:color="auto" w:fill="auto"/>
              <w:tabs>
                <w:tab w:val="left" w:pos="514"/>
              </w:tabs>
              <w:spacing w:line="240" w:lineRule="auto"/>
              <w:ind w:firstLine="141"/>
              <w:jc w:val="left"/>
              <w:rPr>
                <w:sz w:val="24"/>
                <w:szCs w:val="24"/>
              </w:rPr>
            </w:pPr>
            <w:r w:rsidRPr="00B51CB0">
              <w:rPr>
                <w:rStyle w:val="34"/>
                <w:sz w:val="24"/>
                <w:szCs w:val="24"/>
                <w:u w:val="none"/>
              </w:rPr>
              <w:t>Полнота выполнения тестовых заданий;</w:t>
            </w:r>
          </w:p>
          <w:p w14:paraId="1C547E4A" w14:textId="77777777" w:rsidR="00A00114" w:rsidRPr="00B51CB0" w:rsidRDefault="00A00114" w:rsidP="00A00114">
            <w:pPr>
              <w:pStyle w:val="61"/>
              <w:numPr>
                <w:ilvl w:val="0"/>
                <w:numId w:val="11"/>
              </w:numPr>
              <w:shd w:val="clear" w:color="auto" w:fill="auto"/>
              <w:tabs>
                <w:tab w:val="left" w:pos="490"/>
              </w:tabs>
              <w:spacing w:line="240" w:lineRule="auto"/>
              <w:ind w:firstLine="141"/>
              <w:jc w:val="left"/>
              <w:rPr>
                <w:sz w:val="24"/>
                <w:szCs w:val="24"/>
              </w:rPr>
            </w:pPr>
            <w:r w:rsidRPr="00B51CB0">
              <w:rPr>
                <w:rStyle w:val="34"/>
                <w:sz w:val="24"/>
                <w:szCs w:val="24"/>
                <w:u w:val="none"/>
              </w:rPr>
              <w:t>Своевременность выполнения;</w:t>
            </w:r>
          </w:p>
          <w:p w14:paraId="707DA410" w14:textId="77777777" w:rsidR="00A00114" w:rsidRPr="00B51CB0" w:rsidRDefault="00A00114" w:rsidP="00A00114">
            <w:pPr>
              <w:pStyle w:val="61"/>
              <w:numPr>
                <w:ilvl w:val="0"/>
                <w:numId w:val="11"/>
              </w:numPr>
              <w:shd w:val="clear" w:color="auto" w:fill="auto"/>
              <w:tabs>
                <w:tab w:val="left" w:pos="475"/>
              </w:tabs>
              <w:spacing w:line="240" w:lineRule="auto"/>
              <w:ind w:firstLine="141"/>
              <w:jc w:val="left"/>
              <w:rPr>
                <w:sz w:val="24"/>
                <w:szCs w:val="24"/>
              </w:rPr>
            </w:pPr>
            <w:r w:rsidRPr="00B51CB0">
              <w:rPr>
                <w:rStyle w:val="34"/>
                <w:sz w:val="24"/>
                <w:szCs w:val="24"/>
                <w:u w:val="none"/>
              </w:rPr>
              <w:t>Правильность ответов на вопросы;</w:t>
            </w:r>
          </w:p>
          <w:p w14:paraId="1F0BE915" w14:textId="77777777" w:rsidR="00A00114" w:rsidRPr="00B51CB0" w:rsidRDefault="00A00114" w:rsidP="00A00114">
            <w:pPr>
              <w:pStyle w:val="61"/>
              <w:numPr>
                <w:ilvl w:val="0"/>
                <w:numId w:val="11"/>
              </w:numPr>
              <w:shd w:val="clear" w:color="auto" w:fill="auto"/>
              <w:tabs>
                <w:tab w:val="left" w:pos="490"/>
              </w:tabs>
              <w:spacing w:line="240" w:lineRule="auto"/>
              <w:ind w:firstLine="141"/>
              <w:jc w:val="left"/>
              <w:rPr>
                <w:sz w:val="24"/>
                <w:szCs w:val="24"/>
              </w:rPr>
            </w:pPr>
            <w:r w:rsidRPr="00B51CB0">
              <w:rPr>
                <w:rStyle w:val="34"/>
                <w:sz w:val="24"/>
                <w:szCs w:val="24"/>
                <w:u w:val="none"/>
              </w:rPr>
              <w:t>Самостоятельность тестирования.</w:t>
            </w: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26F99A6E" w14:textId="77777777" w:rsidR="00A00114" w:rsidRPr="00B51CB0" w:rsidRDefault="00A00114" w:rsidP="00BE6E7E">
            <w:pPr>
              <w:pStyle w:val="61"/>
              <w:shd w:val="clear" w:color="auto" w:fill="auto"/>
              <w:spacing w:line="240" w:lineRule="auto"/>
              <w:ind w:left="68" w:firstLine="0"/>
              <w:rPr>
                <w:sz w:val="24"/>
                <w:szCs w:val="24"/>
              </w:rPr>
            </w:pPr>
            <w:r w:rsidRPr="00B51CB0">
              <w:rPr>
                <w:rStyle w:val="34"/>
                <w:sz w:val="24"/>
                <w:szCs w:val="24"/>
                <w:u w:val="none"/>
              </w:rPr>
              <w:t>Выполнено более 90 % заданий предложенного теста, в заданиях открытого типа дан полный, развернутый ответ на поставленный вопрос</w:t>
            </w:r>
          </w:p>
        </w:tc>
      </w:tr>
      <w:tr w:rsidR="00A00114" w:rsidRPr="00B51CB0" w14:paraId="75510344" w14:textId="77777777" w:rsidTr="00BE6E7E">
        <w:trPr>
          <w:trHeight w:val="1411"/>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12EFD9BF"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Хорошо</w:t>
            </w:r>
          </w:p>
          <w:p w14:paraId="168136C7" w14:textId="77777777" w:rsidR="00A00114" w:rsidRPr="00B51CB0" w:rsidRDefault="00A00114" w:rsidP="00BE6E7E">
            <w:pPr>
              <w:pStyle w:val="61"/>
              <w:shd w:val="clear" w:color="auto" w:fill="auto"/>
              <w:spacing w:line="240" w:lineRule="auto"/>
              <w:ind w:firstLine="142"/>
              <w:jc w:val="left"/>
              <w:rPr>
                <w:sz w:val="24"/>
                <w:szCs w:val="24"/>
              </w:rPr>
            </w:pP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761F2138" w14:textId="77777777" w:rsidR="00A00114" w:rsidRPr="00B51CB0" w:rsidRDefault="00A00114" w:rsidP="00BE6E7E">
            <w:pPr>
              <w:widowControl w:val="0"/>
              <w:spacing w:after="0" w:line="240" w:lineRule="auto"/>
              <w:ind w:firstLine="141"/>
              <w:rPr>
                <w:rFonts w:ascii="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234A52A3" w14:textId="77777777" w:rsidR="00A00114" w:rsidRPr="00B51CB0" w:rsidRDefault="00A00114" w:rsidP="00BE6E7E">
            <w:pPr>
              <w:pStyle w:val="61"/>
              <w:shd w:val="clear" w:color="auto" w:fill="auto"/>
              <w:spacing w:line="240" w:lineRule="auto"/>
              <w:ind w:left="68" w:firstLine="0"/>
              <w:rPr>
                <w:sz w:val="24"/>
                <w:szCs w:val="24"/>
              </w:rPr>
            </w:pPr>
            <w:r w:rsidRPr="00B51CB0">
              <w:rPr>
                <w:rStyle w:val="34"/>
                <w:sz w:val="24"/>
                <w:szCs w:val="24"/>
                <w:u w:val="none"/>
              </w:rPr>
              <w:t>Выполнено от 75 до 90 %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A00114" w:rsidRPr="00B51CB0" w14:paraId="248B9097" w14:textId="77777777" w:rsidTr="00BE6E7E">
        <w:trPr>
          <w:trHeight w:val="1704"/>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3FF72F8E"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Удовлетворительно</w:t>
            </w:r>
          </w:p>
          <w:p w14:paraId="08E82B23" w14:textId="77777777" w:rsidR="00A00114" w:rsidRPr="00B51CB0" w:rsidRDefault="00A00114" w:rsidP="00BE6E7E">
            <w:pPr>
              <w:pStyle w:val="61"/>
              <w:shd w:val="clear" w:color="auto" w:fill="auto"/>
              <w:spacing w:line="240" w:lineRule="auto"/>
              <w:ind w:firstLine="142"/>
              <w:jc w:val="left"/>
              <w:rPr>
                <w:sz w:val="24"/>
                <w:szCs w:val="24"/>
              </w:rPr>
            </w:pP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4DCB9B4E" w14:textId="77777777" w:rsidR="00A00114" w:rsidRPr="00B51CB0" w:rsidRDefault="00A00114" w:rsidP="00BE6E7E">
            <w:pPr>
              <w:widowControl w:val="0"/>
              <w:spacing w:after="0" w:line="240" w:lineRule="auto"/>
              <w:ind w:firstLine="141"/>
              <w:rPr>
                <w:rFonts w:ascii="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1711E504" w14:textId="77777777" w:rsidR="00A00114" w:rsidRPr="00B51CB0" w:rsidRDefault="00A00114" w:rsidP="00BE6E7E">
            <w:pPr>
              <w:pStyle w:val="61"/>
              <w:shd w:val="clear" w:color="auto" w:fill="auto"/>
              <w:spacing w:line="240" w:lineRule="auto"/>
              <w:ind w:left="68" w:firstLine="0"/>
              <w:rPr>
                <w:sz w:val="24"/>
                <w:szCs w:val="24"/>
              </w:rPr>
            </w:pPr>
            <w:r w:rsidRPr="00B51CB0">
              <w:rPr>
                <w:rStyle w:val="34"/>
                <w:sz w:val="24"/>
                <w:szCs w:val="24"/>
                <w:u w:val="none"/>
              </w:rPr>
              <w:t>Выполнено от 50 до 75 %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A00114" w:rsidRPr="00B51CB0" w14:paraId="0D125AE3" w14:textId="77777777" w:rsidTr="00BE6E7E">
        <w:trPr>
          <w:trHeight w:val="1440"/>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14:paraId="1936A4EF"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60622184" w14:textId="77777777" w:rsidR="00A00114" w:rsidRPr="00B51CB0" w:rsidRDefault="00A00114" w:rsidP="00BE6E7E">
            <w:pPr>
              <w:widowControl w:val="0"/>
              <w:spacing w:after="0" w:line="240" w:lineRule="auto"/>
              <w:ind w:firstLine="141"/>
              <w:rPr>
                <w:rFonts w:ascii="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2FACA3BD" w14:textId="77777777" w:rsidR="00A00114" w:rsidRPr="00B51CB0" w:rsidRDefault="00A00114" w:rsidP="00BE6E7E">
            <w:pPr>
              <w:pStyle w:val="61"/>
              <w:shd w:val="clear" w:color="auto" w:fill="auto"/>
              <w:spacing w:line="240" w:lineRule="auto"/>
              <w:ind w:left="68" w:firstLine="0"/>
              <w:rPr>
                <w:sz w:val="24"/>
                <w:szCs w:val="24"/>
              </w:rPr>
            </w:pPr>
            <w:r w:rsidRPr="00B51CB0">
              <w:rPr>
                <w:rStyle w:val="34"/>
                <w:sz w:val="24"/>
                <w:szCs w:val="24"/>
                <w:u w:val="none"/>
              </w:rPr>
              <w:t>Выполнено менее 50 %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1435660C" w14:textId="77777777" w:rsidR="00A00114" w:rsidRDefault="00A00114" w:rsidP="00A00114">
      <w:pPr>
        <w:widowControl w:val="0"/>
        <w:spacing w:after="0" w:line="240" w:lineRule="auto"/>
        <w:jc w:val="both"/>
        <w:rPr>
          <w:rStyle w:val="aff3"/>
          <w:rFonts w:eastAsia="Calibri"/>
          <w:bCs w:val="0"/>
          <w:sz w:val="24"/>
          <w:szCs w:val="24"/>
          <w:u w:val="none"/>
        </w:rPr>
      </w:pPr>
    </w:p>
    <w:p w14:paraId="07682766" w14:textId="77777777" w:rsidR="00A00114" w:rsidRDefault="00A00114" w:rsidP="00A00114">
      <w:pPr>
        <w:widowControl w:val="0"/>
        <w:spacing w:after="0" w:line="240" w:lineRule="auto"/>
        <w:jc w:val="both"/>
        <w:rPr>
          <w:rStyle w:val="aff3"/>
          <w:rFonts w:eastAsia="Calibri"/>
          <w:bCs w:val="0"/>
          <w:sz w:val="24"/>
          <w:szCs w:val="24"/>
          <w:u w:val="none"/>
        </w:rPr>
      </w:pPr>
    </w:p>
    <w:p w14:paraId="41BC32C5" w14:textId="77777777" w:rsidR="00A00114" w:rsidRDefault="00A00114" w:rsidP="00A00114">
      <w:pPr>
        <w:widowControl w:val="0"/>
        <w:spacing w:after="0" w:line="240" w:lineRule="auto"/>
        <w:jc w:val="both"/>
        <w:rPr>
          <w:rStyle w:val="aff3"/>
          <w:rFonts w:eastAsia="Calibri"/>
          <w:bCs w:val="0"/>
          <w:sz w:val="24"/>
          <w:szCs w:val="24"/>
          <w:u w:val="none"/>
        </w:rPr>
      </w:pPr>
    </w:p>
    <w:p w14:paraId="6BF48AAD" w14:textId="77777777" w:rsidR="00A00114" w:rsidRDefault="00A00114" w:rsidP="00A00114">
      <w:pPr>
        <w:widowControl w:val="0"/>
        <w:spacing w:after="0" w:line="240" w:lineRule="auto"/>
        <w:jc w:val="both"/>
        <w:rPr>
          <w:rStyle w:val="aff3"/>
          <w:rFonts w:eastAsia="Calibri"/>
          <w:bCs w:val="0"/>
          <w:sz w:val="24"/>
          <w:szCs w:val="24"/>
          <w:u w:val="none"/>
        </w:rPr>
      </w:pPr>
    </w:p>
    <w:p w14:paraId="1F790A42" w14:textId="77777777" w:rsidR="00A00114" w:rsidRDefault="00A00114" w:rsidP="00A00114">
      <w:pPr>
        <w:widowControl w:val="0"/>
        <w:spacing w:after="0" w:line="240" w:lineRule="auto"/>
        <w:jc w:val="both"/>
        <w:rPr>
          <w:rStyle w:val="aff3"/>
          <w:rFonts w:eastAsia="Calibri"/>
          <w:bCs w:val="0"/>
          <w:sz w:val="24"/>
          <w:szCs w:val="24"/>
          <w:u w:val="none"/>
        </w:rPr>
      </w:pPr>
    </w:p>
    <w:p w14:paraId="018B3FC0" w14:textId="77777777" w:rsidR="00A00114" w:rsidRDefault="00A00114" w:rsidP="00A00114">
      <w:pPr>
        <w:widowControl w:val="0"/>
        <w:spacing w:after="0" w:line="240" w:lineRule="auto"/>
        <w:jc w:val="both"/>
        <w:rPr>
          <w:rStyle w:val="aff3"/>
          <w:rFonts w:eastAsia="Calibri"/>
          <w:bCs w:val="0"/>
          <w:sz w:val="24"/>
          <w:szCs w:val="24"/>
          <w:u w:val="none"/>
        </w:rPr>
      </w:pPr>
    </w:p>
    <w:p w14:paraId="56195DF3" w14:textId="77777777" w:rsidR="00A00114" w:rsidRPr="00B51CB0" w:rsidRDefault="00A00114" w:rsidP="00A00114">
      <w:pPr>
        <w:widowControl w:val="0"/>
        <w:spacing w:after="0" w:line="240" w:lineRule="auto"/>
        <w:jc w:val="both"/>
        <w:rPr>
          <w:rStyle w:val="aff3"/>
          <w:rFonts w:eastAsia="Calibri"/>
          <w:bCs w:val="0"/>
          <w:sz w:val="24"/>
          <w:szCs w:val="24"/>
          <w:u w:val="none"/>
        </w:rPr>
      </w:pPr>
    </w:p>
    <w:p w14:paraId="5F989AF2" w14:textId="77777777" w:rsidR="00A00114" w:rsidRPr="00B51CB0" w:rsidRDefault="00A00114" w:rsidP="00A00114">
      <w:pPr>
        <w:widowControl w:val="0"/>
        <w:spacing w:after="0" w:line="240" w:lineRule="auto"/>
        <w:jc w:val="both"/>
        <w:rPr>
          <w:rFonts w:ascii="Times New Roman" w:hAnsi="Times New Roman" w:cs="Times New Roman"/>
          <w:sz w:val="24"/>
          <w:szCs w:val="24"/>
        </w:rPr>
      </w:pPr>
      <w:r w:rsidRPr="00B51CB0">
        <w:rPr>
          <w:rStyle w:val="aff3"/>
          <w:rFonts w:eastAsia="Calibri"/>
          <w:bCs w:val="0"/>
          <w:sz w:val="24"/>
          <w:szCs w:val="24"/>
          <w:u w:val="none"/>
        </w:rPr>
        <w:lastRenderedPageBreak/>
        <w:t>Оценивание устного ответа на практическом занятии</w:t>
      </w:r>
      <w:r w:rsidRPr="00B51CB0">
        <w:rPr>
          <w:rFonts w:ascii="Times New Roman" w:hAnsi="Times New Roman" w:cs="Times New Roman"/>
          <w:sz w:val="24"/>
          <w:szCs w:val="24"/>
        </w:rPr>
        <w:t xml:space="preserve">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61"/>
        <w:gridCol w:w="3577"/>
        <w:gridCol w:w="4687"/>
      </w:tblGrid>
      <w:tr w:rsidR="00A00114" w:rsidRPr="00B51CB0" w14:paraId="4AA46DFC" w14:textId="77777777" w:rsidTr="00BE6E7E">
        <w:trPr>
          <w:trHeight w:val="265"/>
        </w:trPr>
        <w:tc>
          <w:tcPr>
            <w:tcW w:w="9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D25C7" w14:textId="77777777" w:rsidR="00A00114" w:rsidRPr="00B51CB0" w:rsidRDefault="00A00114" w:rsidP="00BE6E7E">
            <w:pPr>
              <w:pStyle w:val="61"/>
              <w:shd w:val="clear" w:color="auto" w:fill="auto"/>
              <w:spacing w:line="240" w:lineRule="auto"/>
              <w:ind w:firstLine="0"/>
              <w:jc w:val="center"/>
              <w:rPr>
                <w:sz w:val="24"/>
                <w:szCs w:val="24"/>
              </w:rPr>
            </w:pPr>
            <w:r w:rsidRPr="00B51CB0">
              <w:rPr>
                <w:sz w:val="24"/>
                <w:szCs w:val="24"/>
              </w:rPr>
              <w:t>4-балльная шкала</w:t>
            </w:r>
          </w:p>
        </w:tc>
        <w:tc>
          <w:tcPr>
            <w:tcW w:w="1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1F4AC3" w14:textId="77777777" w:rsidR="00A00114" w:rsidRPr="00B51CB0" w:rsidRDefault="00A00114" w:rsidP="00BE6E7E">
            <w:pPr>
              <w:pStyle w:val="61"/>
              <w:shd w:val="clear" w:color="auto" w:fill="auto"/>
              <w:spacing w:line="240" w:lineRule="auto"/>
              <w:ind w:firstLine="0"/>
              <w:jc w:val="center"/>
              <w:rPr>
                <w:sz w:val="24"/>
                <w:szCs w:val="24"/>
              </w:rPr>
            </w:pPr>
            <w:r w:rsidRPr="00B51CB0">
              <w:rPr>
                <w:sz w:val="24"/>
                <w:szCs w:val="24"/>
              </w:rPr>
              <w:t>Показатели</w:t>
            </w:r>
          </w:p>
        </w:tc>
        <w:tc>
          <w:tcPr>
            <w:tcW w:w="2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40444" w14:textId="77777777" w:rsidR="00A00114" w:rsidRPr="00B51CB0" w:rsidRDefault="00A00114" w:rsidP="00BE6E7E">
            <w:pPr>
              <w:pStyle w:val="61"/>
              <w:shd w:val="clear" w:color="auto" w:fill="auto"/>
              <w:spacing w:line="240" w:lineRule="auto"/>
              <w:ind w:firstLine="0"/>
              <w:jc w:val="center"/>
              <w:rPr>
                <w:sz w:val="24"/>
                <w:szCs w:val="24"/>
              </w:rPr>
            </w:pPr>
            <w:r w:rsidRPr="00B51CB0">
              <w:rPr>
                <w:sz w:val="24"/>
                <w:szCs w:val="24"/>
              </w:rPr>
              <w:t>Критерии</w:t>
            </w:r>
          </w:p>
        </w:tc>
      </w:tr>
      <w:tr w:rsidR="00A00114" w:rsidRPr="00B51CB0" w14:paraId="46730C4F" w14:textId="77777777" w:rsidTr="00BE6E7E">
        <w:trPr>
          <w:trHeight w:val="3121"/>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14:paraId="211C28C0"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Отлично</w:t>
            </w:r>
          </w:p>
        </w:tc>
        <w:tc>
          <w:tcPr>
            <w:tcW w:w="174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0541D2C" w14:textId="77777777" w:rsidR="00A00114" w:rsidRPr="00B51CB0" w:rsidRDefault="00A00114" w:rsidP="00A00114">
            <w:pPr>
              <w:pStyle w:val="61"/>
              <w:numPr>
                <w:ilvl w:val="0"/>
                <w:numId w:val="12"/>
              </w:numPr>
              <w:shd w:val="clear" w:color="auto" w:fill="auto"/>
              <w:tabs>
                <w:tab w:val="left" w:pos="502"/>
              </w:tabs>
              <w:spacing w:line="240" w:lineRule="auto"/>
              <w:ind w:firstLine="142"/>
              <w:rPr>
                <w:sz w:val="24"/>
                <w:szCs w:val="24"/>
              </w:rPr>
            </w:pPr>
            <w:r w:rsidRPr="00B51CB0">
              <w:rPr>
                <w:rStyle w:val="34"/>
                <w:sz w:val="24"/>
                <w:szCs w:val="24"/>
                <w:u w:val="none"/>
              </w:rPr>
              <w:t>Полнота изложения теоретического материала;</w:t>
            </w:r>
          </w:p>
          <w:p w14:paraId="45F00F81" w14:textId="77777777" w:rsidR="00A00114" w:rsidRPr="00B51CB0" w:rsidRDefault="00A00114" w:rsidP="00A00114">
            <w:pPr>
              <w:pStyle w:val="61"/>
              <w:numPr>
                <w:ilvl w:val="0"/>
                <w:numId w:val="12"/>
              </w:numPr>
              <w:shd w:val="clear" w:color="auto" w:fill="auto"/>
              <w:tabs>
                <w:tab w:val="left" w:pos="498"/>
              </w:tabs>
              <w:spacing w:line="240" w:lineRule="auto"/>
              <w:ind w:firstLine="142"/>
              <w:rPr>
                <w:sz w:val="24"/>
                <w:szCs w:val="24"/>
              </w:rPr>
            </w:pPr>
            <w:r w:rsidRPr="00B51CB0">
              <w:rPr>
                <w:rStyle w:val="34"/>
                <w:sz w:val="24"/>
                <w:szCs w:val="24"/>
                <w:u w:val="none"/>
              </w:rPr>
              <w:t>Правильность и/или аргументированность изложения (последовательность действий);</w:t>
            </w:r>
          </w:p>
          <w:p w14:paraId="258F9EA2" w14:textId="77777777" w:rsidR="00A00114" w:rsidRPr="00B51CB0" w:rsidRDefault="00A00114" w:rsidP="00A00114">
            <w:pPr>
              <w:pStyle w:val="61"/>
              <w:numPr>
                <w:ilvl w:val="0"/>
                <w:numId w:val="12"/>
              </w:numPr>
              <w:shd w:val="clear" w:color="auto" w:fill="auto"/>
              <w:tabs>
                <w:tab w:val="left" w:pos="502"/>
              </w:tabs>
              <w:spacing w:line="240" w:lineRule="auto"/>
              <w:ind w:firstLine="142"/>
              <w:rPr>
                <w:sz w:val="24"/>
                <w:szCs w:val="24"/>
              </w:rPr>
            </w:pPr>
            <w:r w:rsidRPr="00B51CB0">
              <w:rPr>
                <w:rStyle w:val="34"/>
                <w:sz w:val="24"/>
                <w:szCs w:val="24"/>
                <w:u w:val="none"/>
              </w:rPr>
              <w:t>Самостоятельность ответа;</w:t>
            </w:r>
          </w:p>
          <w:p w14:paraId="11C56D5E" w14:textId="77777777" w:rsidR="00A00114" w:rsidRPr="00B51CB0" w:rsidRDefault="00A00114" w:rsidP="00A00114">
            <w:pPr>
              <w:pStyle w:val="61"/>
              <w:numPr>
                <w:ilvl w:val="0"/>
                <w:numId w:val="12"/>
              </w:numPr>
              <w:shd w:val="clear" w:color="auto" w:fill="auto"/>
              <w:tabs>
                <w:tab w:val="left" w:pos="295"/>
                <w:tab w:val="left" w:pos="557"/>
              </w:tabs>
              <w:spacing w:line="240" w:lineRule="auto"/>
              <w:ind w:firstLine="142"/>
              <w:rPr>
                <w:rStyle w:val="34"/>
                <w:sz w:val="24"/>
                <w:szCs w:val="24"/>
                <w:u w:val="none"/>
              </w:rPr>
            </w:pPr>
            <w:r w:rsidRPr="00B51CB0">
              <w:rPr>
                <w:rStyle w:val="34"/>
                <w:sz w:val="24"/>
                <w:szCs w:val="24"/>
                <w:u w:val="none"/>
              </w:rPr>
              <w:t>Культура речи;</w:t>
            </w:r>
          </w:p>
          <w:p w14:paraId="5E0171AF" w14:textId="77777777" w:rsidR="00A00114" w:rsidRPr="00B51CB0" w:rsidRDefault="00A00114" w:rsidP="00A00114">
            <w:pPr>
              <w:pStyle w:val="61"/>
              <w:numPr>
                <w:ilvl w:val="0"/>
                <w:numId w:val="12"/>
              </w:numPr>
              <w:shd w:val="clear" w:color="auto" w:fill="auto"/>
              <w:tabs>
                <w:tab w:val="left" w:pos="308"/>
              </w:tabs>
              <w:spacing w:line="240" w:lineRule="auto"/>
              <w:ind w:firstLine="142"/>
              <w:rPr>
                <w:sz w:val="24"/>
                <w:szCs w:val="24"/>
              </w:rPr>
            </w:pPr>
            <w:r w:rsidRPr="00B51CB0">
              <w:rPr>
                <w:sz w:val="24"/>
                <w:szCs w:val="24"/>
              </w:rPr>
              <w:t>Степень осознанности, понимания изученного</w:t>
            </w:r>
          </w:p>
          <w:p w14:paraId="78732BCD" w14:textId="77777777" w:rsidR="00A00114" w:rsidRPr="00B51CB0" w:rsidRDefault="00A00114" w:rsidP="00A00114">
            <w:pPr>
              <w:pStyle w:val="61"/>
              <w:numPr>
                <w:ilvl w:val="0"/>
                <w:numId w:val="12"/>
              </w:numPr>
              <w:shd w:val="clear" w:color="auto" w:fill="auto"/>
              <w:tabs>
                <w:tab w:val="left" w:pos="308"/>
              </w:tabs>
              <w:spacing w:line="240" w:lineRule="auto"/>
              <w:ind w:firstLine="142"/>
              <w:rPr>
                <w:sz w:val="24"/>
                <w:szCs w:val="24"/>
              </w:rPr>
            </w:pPr>
            <w:r w:rsidRPr="00B51CB0">
              <w:rPr>
                <w:sz w:val="24"/>
                <w:szCs w:val="24"/>
              </w:rPr>
              <w:t>Глубина/полнота рассмотрения темы;</w:t>
            </w:r>
          </w:p>
          <w:p w14:paraId="75644085" w14:textId="77777777" w:rsidR="00A00114" w:rsidRPr="00B51CB0" w:rsidRDefault="00A00114" w:rsidP="00A00114">
            <w:pPr>
              <w:pStyle w:val="61"/>
              <w:numPr>
                <w:ilvl w:val="0"/>
                <w:numId w:val="12"/>
              </w:numPr>
              <w:shd w:val="clear" w:color="auto" w:fill="auto"/>
              <w:tabs>
                <w:tab w:val="left" w:pos="308"/>
              </w:tabs>
              <w:spacing w:line="240" w:lineRule="auto"/>
              <w:ind w:firstLine="142"/>
              <w:rPr>
                <w:sz w:val="24"/>
                <w:szCs w:val="24"/>
              </w:rPr>
            </w:pPr>
            <w:r w:rsidRPr="00B51CB0">
              <w:rPr>
                <w:sz w:val="24"/>
                <w:szCs w:val="24"/>
              </w:rPr>
              <w:t>Соответствие выступления теме, поставленным целям и задачам</w:t>
            </w: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220C21A2" w14:textId="77777777" w:rsidR="00A00114" w:rsidRPr="00B51CB0" w:rsidRDefault="00A00114" w:rsidP="00BE6E7E">
            <w:pPr>
              <w:pStyle w:val="61"/>
              <w:shd w:val="clear" w:color="auto" w:fill="auto"/>
              <w:spacing w:line="240" w:lineRule="auto"/>
              <w:ind w:left="68" w:firstLine="142"/>
              <w:rPr>
                <w:sz w:val="24"/>
                <w:szCs w:val="24"/>
              </w:rPr>
            </w:pPr>
            <w:r w:rsidRPr="00B51CB0">
              <w:rPr>
                <w:rStyle w:val="34"/>
                <w:sz w:val="24"/>
                <w:szCs w:val="24"/>
                <w:u w:val="none"/>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A00114" w:rsidRPr="00B51CB0" w14:paraId="035A7A92" w14:textId="77777777" w:rsidTr="00BE6E7E">
        <w:trPr>
          <w:trHeight w:val="3672"/>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46ABFEFA"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Хорошо</w:t>
            </w:r>
          </w:p>
          <w:p w14:paraId="4F619336" w14:textId="77777777" w:rsidR="00A00114" w:rsidRPr="00B51CB0" w:rsidRDefault="00A00114" w:rsidP="00BE6E7E">
            <w:pPr>
              <w:pStyle w:val="61"/>
              <w:shd w:val="clear" w:color="auto" w:fill="auto"/>
              <w:spacing w:line="240" w:lineRule="auto"/>
              <w:ind w:firstLine="142"/>
              <w:jc w:val="left"/>
              <w:rPr>
                <w:sz w:val="24"/>
                <w:szCs w:val="24"/>
              </w:rPr>
            </w:pPr>
          </w:p>
        </w:tc>
        <w:tc>
          <w:tcPr>
            <w:tcW w:w="1749" w:type="pct"/>
            <w:vMerge/>
            <w:tcBorders>
              <w:top w:val="single" w:sz="4" w:space="0" w:color="auto"/>
              <w:left w:val="single" w:sz="4" w:space="0" w:color="auto"/>
              <w:bottom w:val="single" w:sz="4" w:space="0" w:color="auto"/>
              <w:right w:val="single" w:sz="4" w:space="0" w:color="auto"/>
            </w:tcBorders>
            <w:vAlign w:val="center"/>
            <w:hideMark/>
          </w:tcPr>
          <w:p w14:paraId="6D596903" w14:textId="77777777" w:rsidR="00A00114" w:rsidRPr="00B51CB0" w:rsidRDefault="00A00114" w:rsidP="00BE6E7E">
            <w:pPr>
              <w:widowControl w:val="0"/>
              <w:spacing w:after="0" w:line="240" w:lineRule="auto"/>
              <w:ind w:firstLine="142"/>
              <w:jc w:val="both"/>
              <w:rPr>
                <w:rFonts w:ascii="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1A1E9599" w14:textId="77777777" w:rsidR="00A00114" w:rsidRPr="00B51CB0" w:rsidRDefault="00A00114" w:rsidP="00BE6E7E">
            <w:pPr>
              <w:pStyle w:val="61"/>
              <w:shd w:val="clear" w:color="auto" w:fill="auto"/>
              <w:spacing w:line="240" w:lineRule="auto"/>
              <w:ind w:left="68" w:firstLine="142"/>
              <w:rPr>
                <w:rStyle w:val="34"/>
                <w:sz w:val="24"/>
                <w:szCs w:val="24"/>
                <w:u w:val="none"/>
              </w:rPr>
            </w:pPr>
            <w:r w:rsidRPr="00B51CB0">
              <w:rPr>
                <w:rStyle w:val="34"/>
                <w:sz w:val="24"/>
                <w:szCs w:val="24"/>
                <w:u w:val="none"/>
              </w:rPr>
              <w:t xml:space="preserve">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w:t>
            </w:r>
            <w:proofErr w:type="gramStart"/>
            <w:r w:rsidRPr="00B51CB0">
              <w:rPr>
                <w:rStyle w:val="34"/>
                <w:sz w:val="24"/>
                <w:szCs w:val="24"/>
                <w:u w:val="none"/>
              </w:rPr>
              <w:t>по</w:t>
            </w:r>
            <w:proofErr w:type="gramEnd"/>
          </w:p>
          <w:p w14:paraId="225DCBA7" w14:textId="77777777" w:rsidR="00A00114" w:rsidRPr="00B51CB0" w:rsidRDefault="00A00114" w:rsidP="00BE6E7E">
            <w:pPr>
              <w:pStyle w:val="61"/>
              <w:shd w:val="clear" w:color="auto" w:fill="auto"/>
              <w:spacing w:line="240" w:lineRule="auto"/>
              <w:ind w:left="68" w:firstLine="142"/>
              <w:rPr>
                <w:sz w:val="24"/>
                <w:szCs w:val="24"/>
              </w:rPr>
            </w:pPr>
            <w:r w:rsidRPr="00B51CB0">
              <w:rPr>
                <w:rStyle w:val="34"/>
                <w:sz w:val="24"/>
                <w:szCs w:val="24"/>
                <w:u w:val="none"/>
              </w:rPr>
              <w:t>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A00114" w:rsidRPr="00B51CB0" w14:paraId="04D23F7C" w14:textId="77777777" w:rsidTr="00BE6E7E">
        <w:trPr>
          <w:trHeight w:val="3530"/>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411CEFA8"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Удовлетворительно</w:t>
            </w:r>
          </w:p>
          <w:p w14:paraId="0E22D7DA" w14:textId="77777777" w:rsidR="00A00114" w:rsidRPr="00B51CB0" w:rsidRDefault="00A00114" w:rsidP="00BE6E7E">
            <w:pPr>
              <w:pStyle w:val="61"/>
              <w:shd w:val="clear" w:color="auto" w:fill="auto"/>
              <w:spacing w:line="240" w:lineRule="auto"/>
              <w:ind w:firstLine="142"/>
              <w:jc w:val="left"/>
              <w:rPr>
                <w:sz w:val="24"/>
                <w:szCs w:val="24"/>
              </w:rPr>
            </w:pPr>
          </w:p>
        </w:tc>
        <w:tc>
          <w:tcPr>
            <w:tcW w:w="1749" w:type="pct"/>
            <w:vMerge/>
            <w:tcBorders>
              <w:top w:val="single" w:sz="4" w:space="0" w:color="auto"/>
              <w:left w:val="single" w:sz="4" w:space="0" w:color="auto"/>
              <w:bottom w:val="single" w:sz="4" w:space="0" w:color="auto"/>
              <w:right w:val="single" w:sz="4" w:space="0" w:color="auto"/>
            </w:tcBorders>
            <w:vAlign w:val="center"/>
            <w:hideMark/>
          </w:tcPr>
          <w:p w14:paraId="69BF752C" w14:textId="77777777" w:rsidR="00A00114" w:rsidRPr="00B51CB0" w:rsidRDefault="00A00114" w:rsidP="00BE6E7E">
            <w:pPr>
              <w:widowControl w:val="0"/>
              <w:spacing w:after="0" w:line="240" w:lineRule="auto"/>
              <w:ind w:firstLine="142"/>
              <w:jc w:val="both"/>
              <w:rPr>
                <w:rFonts w:ascii="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70FF14EA" w14:textId="77777777" w:rsidR="00A00114" w:rsidRPr="00B51CB0" w:rsidRDefault="00A00114" w:rsidP="00BE6E7E">
            <w:pPr>
              <w:pStyle w:val="61"/>
              <w:shd w:val="clear" w:color="auto" w:fill="auto"/>
              <w:spacing w:line="240" w:lineRule="auto"/>
              <w:ind w:left="68" w:firstLine="142"/>
              <w:rPr>
                <w:sz w:val="24"/>
                <w:szCs w:val="24"/>
              </w:rPr>
            </w:pPr>
            <w:r w:rsidRPr="00B51CB0">
              <w:rPr>
                <w:rStyle w:val="34"/>
                <w:sz w:val="24"/>
                <w:szCs w:val="24"/>
                <w:u w:val="none"/>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A00114" w:rsidRPr="00B51CB0" w14:paraId="032CF0FB" w14:textId="77777777" w:rsidTr="00BE6E7E">
        <w:trPr>
          <w:trHeight w:val="4151"/>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14:paraId="10DA2FDF"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lastRenderedPageBreak/>
              <w:t>Неудовлетвори</w:t>
            </w:r>
            <w:r w:rsidRPr="00B51CB0">
              <w:rPr>
                <w:sz w:val="24"/>
                <w:szCs w:val="24"/>
              </w:rPr>
              <w:softHyphen/>
              <w:t xml:space="preserve">тельно </w:t>
            </w:r>
          </w:p>
        </w:tc>
        <w:tc>
          <w:tcPr>
            <w:tcW w:w="1749" w:type="pct"/>
            <w:vMerge/>
            <w:tcBorders>
              <w:top w:val="single" w:sz="4" w:space="0" w:color="auto"/>
              <w:left w:val="single" w:sz="4" w:space="0" w:color="auto"/>
              <w:bottom w:val="single" w:sz="4" w:space="0" w:color="auto"/>
              <w:right w:val="single" w:sz="4" w:space="0" w:color="auto"/>
            </w:tcBorders>
            <w:vAlign w:val="center"/>
            <w:hideMark/>
          </w:tcPr>
          <w:p w14:paraId="1D6B3DDA" w14:textId="77777777" w:rsidR="00A00114" w:rsidRPr="00B51CB0" w:rsidRDefault="00A00114" w:rsidP="00BE6E7E">
            <w:pPr>
              <w:widowControl w:val="0"/>
              <w:spacing w:after="0" w:line="240" w:lineRule="auto"/>
              <w:ind w:firstLine="142"/>
              <w:jc w:val="both"/>
              <w:rPr>
                <w:rFonts w:ascii="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3630A4BF" w14:textId="77777777" w:rsidR="00A00114" w:rsidRPr="00B51CB0" w:rsidRDefault="00A00114" w:rsidP="00BE6E7E">
            <w:pPr>
              <w:pStyle w:val="61"/>
              <w:shd w:val="clear" w:color="auto" w:fill="auto"/>
              <w:spacing w:line="240" w:lineRule="auto"/>
              <w:ind w:left="68" w:firstLine="142"/>
              <w:rPr>
                <w:sz w:val="24"/>
                <w:szCs w:val="24"/>
              </w:rPr>
            </w:pPr>
            <w:r w:rsidRPr="00B51CB0">
              <w:rPr>
                <w:rStyle w:val="34"/>
                <w:sz w:val="24"/>
                <w:szCs w:val="24"/>
                <w:u w:val="none"/>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B51CB0">
              <w:rPr>
                <w:rStyle w:val="34"/>
                <w:sz w:val="24"/>
                <w:szCs w:val="24"/>
                <w:u w:val="none"/>
              </w:rPr>
              <w:t>т</w:t>
            </w:r>
            <w:proofErr w:type="gramStart"/>
            <w:r w:rsidRPr="00B51CB0">
              <w:rPr>
                <w:rStyle w:val="34"/>
                <w:sz w:val="24"/>
                <w:szCs w:val="24"/>
                <w:u w:val="none"/>
              </w:rPr>
              <w:t>.е</w:t>
            </w:r>
            <w:proofErr w:type="spellEnd"/>
            <w:proofErr w:type="gramEnd"/>
            <w:r w:rsidRPr="00B51CB0">
              <w:rPr>
                <w:rStyle w:val="34"/>
                <w:sz w:val="24"/>
                <w:szCs w:val="24"/>
                <w:u w:val="none"/>
              </w:rPr>
              <w:t xml:space="preserve"> студент не способен ответить на вопросы даже при дополнительных наводящих вопросах преподавателя.</w:t>
            </w:r>
          </w:p>
        </w:tc>
      </w:tr>
    </w:tbl>
    <w:p w14:paraId="6E258C7F" w14:textId="77777777" w:rsidR="00A00114" w:rsidRPr="00B51CB0" w:rsidRDefault="00A00114" w:rsidP="00A00114">
      <w:pPr>
        <w:widowControl w:val="0"/>
        <w:spacing w:after="0" w:line="240" w:lineRule="auto"/>
        <w:ind w:firstLine="142"/>
        <w:rPr>
          <w:rFonts w:ascii="Times New Roman" w:hAnsi="Times New Roman" w:cs="Times New Roman"/>
          <w:b/>
          <w:sz w:val="24"/>
          <w:szCs w:val="24"/>
        </w:rPr>
      </w:pPr>
    </w:p>
    <w:p w14:paraId="318BD0A3" w14:textId="77777777" w:rsidR="00A00114" w:rsidRPr="00B51CB0" w:rsidRDefault="00A00114" w:rsidP="00A00114">
      <w:pPr>
        <w:widowControl w:val="0"/>
        <w:spacing w:after="0" w:line="240" w:lineRule="auto"/>
        <w:rPr>
          <w:rStyle w:val="aff4"/>
          <w:rFonts w:eastAsia="Calibri"/>
          <w:i w:val="0"/>
          <w:sz w:val="24"/>
          <w:szCs w:val="24"/>
        </w:rPr>
      </w:pPr>
      <w:r w:rsidRPr="00B51CB0">
        <w:rPr>
          <w:rFonts w:ascii="Times New Roman" w:hAnsi="Times New Roman" w:cs="Times New Roman"/>
          <w:b/>
          <w:sz w:val="24"/>
          <w:szCs w:val="24"/>
        </w:rPr>
        <w:br w:type="page"/>
      </w:r>
      <w:r w:rsidRPr="00B51CB0">
        <w:rPr>
          <w:rFonts w:ascii="Times New Roman" w:hAnsi="Times New Roman" w:cs="Times New Roman"/>
          <w:b/>
          <w:sz w:val="24"/>
          <w:szCs w:val="24"/>
        </w:rPr>
        <w:lastRenderedPageBreak/>
        <w:t xml:space="preserve">Оценивание выполнения практической </w:t>
      </w:r>
      <w:r w:rsidRPr="00B51CB0">
        <w:rPr>
          <w:rStyle w:val="aff4"/>
          <w:rFonts w:eastAsia="Calibri"/>
          <w:i w:val="0"/>
          <w:sz w:val="24"/>
          <w:szCs w:val="24"/>
        </w:rPr>
        <w:t>задачи</w:t>
      </w:r>
    </w:p>
    <w:tbl>
      <w:tblPr>
        <w:tblOverlap w:val="never"/>
        <w:tblW w:w="5000" w:type="pct"/>
        <w:tblLayout w:type="fixed"/>
        <w:tblCellMar>
          <w:left w:w="10" w:type="dxa"/>
          <w:right w:w="10" w:type="dxa"/>
        </w:tblCellMar>
        <w:tblLook w:val="04A0" w:firstRow="1" w:lastRow="0" w:firstColumn="1" w:lastColumn="0" w:noHBand="0" w:noVBand="1"/>
      </w:tblPr>
      <w:tblGrid>
        <w:gridCol w:w="1962"/>
        <w:gridCol w:w="4202"/>
        <w:gridCol w:w="4061"/>
      </w:tblGrid>
      <w:tr w:rsidR="00A00114" w:rsidRPr="00B51CB0" w14:paraId="635BF721" w14:textId="77777777" w:rsidTr="00BE6E7E">
        <w:trPr>
          <w:trHeight w:val="345"/>
        </w:trPr>
        <w:tc>
          <w:tcPr>
            <w:tcW w:w="959" w:type="pct"/>
            <w:tcBorders>
              <w:top w:val="single" w:sz="4" w:space="0" w:color="auto"/>
              <w:left w:val="single" w:sz="4" w:space="0" w:color="auto"/>
              <w:bottom w:val="nil"/>
              <w:right w:val="nil"/>
            </w:tcBorders>
            <w:shd w:val="clear" w:color="auto" w:fill="FFFFFF"/>
            <w:vAlign w:val="center"/>
            <w:hideMark/>
          </w:tcPr>
          <w:p w14:paraId="5BCFC85E" w14:textId="77777777" w:rsidR="00A00114" w:rsidRPr="00B51CB0" w:rsidRDefault="00A00114" w:rsidP="00BE6E7E">
            <w:pPr>
              <w:pStyle w:val="61"/>
              <w:shd w:val="clear" w:color="auto" w:fill="auto"/>
              <w:spacing w:line="240" w:lineRule="auto"/>
              <w:ind w:firstLine="142"/>
              <w:jc w:val="center"/>
              <w:rPr>
                <w:sz w:val="24"/>
                <w:szCs w:val="24"/>
              </w:rPr>
            </w:pPr>
            <w:r w:rsidRPr="00B51CB0">
              <w:rPr>
                <w:sz w:val="24"/>
                <w:szCs w:val="24"/>
              </w:rPr>
              <w:t>4-балльная шкала</w:t>
            </w:r>
          </w:p>
        </w:tc>
        <w:tc>
          <w:tcPr>
            <w:tcW w:w="2055" w:type="pct"/>
            <w:tcBorders>
              <w:top w:val="single" w:sz="4" w:space="0" w:color="auto"/>
              <w:left w:val="single" w:sz="4" w:space="0" w:color="auto"/>
              <w:bottom w:val="nil"/>
              <w:right w:val="nil"/>
            </w:tcBorders>
            <w:shd w:val="clear" w:color="auto" w:fill="FFFFFF"/>
            <w:vAlign w:val="center"/>
            <w:hideMark/>
          </w:tcPr>
          <w:p w14:paraId="4D469F1B" w14:textId="77777777" w:rsidR="00A00114" w:rsidRPr="00B51CB0" w:rsidRDefault="00A00114" w:rsidP="00BE6E7E">
            <w:pPr>
              <w:pStyle w:val="61"/>
              <w:shd w:val="clear" w:color="auto" w:fill="auto"/>
              <w:spacing w:line="240" w:lineRule="auto"/>
              <w:ind w:firstLine="142"/>
              <w:jc w:val="center"/>
              <w:rPr>
                <w:sz w:val="24"/>
                <w:szCs w:val="24"/>
              </w:rPr>
            </w:pPr>
            <w:r w:rsidRPr="00B51CB0">
              <w:rPr>
                <w:sz w:val="24"/>
                <w:szCs w:val="24"/>
              </w:rPr>
              <w:t>Показатели</w:t>
            </w:r>
          </w:p>
        </w:tc>
        <w:tc>
          <w:tcPr>
            <w:tcW w:w="1986" w:type="pct"/>
            <w:tcBorders>
              <w:top w:val="single" w:sz="4" w:space="0" w:color="auto"/>
              <w:left w:val="single" w:sz="4" w:space="0" w:color="auto"/>
              <w:bottom w:val="nil"/>
              <w:right w:val="single" w:sz="4" w:space="0" w:color="auto"/>
            </w:tcBorders>
            <w:shd w:val="clear" w:color="auto" w:fill="FFFFFF"/>
            <w:vAlign w:val="center"/>
            <w:hideMark/>
          </w:tcPr>
          <w:p w14:paraId="2952AA4C" w14:textId="77777777" w:rsidR="00A00114" w:rsidRPr="00B51CB0" w:rsidRDefault="00A00114" w:rsidP="00BE6E7E">
            <w:pPr>
              <w:pStyle w:val="61"/>
              <w:shd w:val="clear" w:color="auto" w:fill="auto"/>
              <w:spacing w:line="240" w:lineRule="auto"/>
              <w:ind w:firstLine="142"/>
              <w:jc w:val="center"/>
              <w:rPr>
                <w:sz w:val="24"/>
                <w:szCs w:val="24"/>
              </w:rPr>
            </w:pPr>
            <w:r w:rsidRPr="00B51CB0">
              <w:rPr>
                <w:sz w:val="24"/>
                <w:szCs w:val="24"/>
              </w:rPr>
              <w:t>Критерии</w:t>
            </w:r>
          </w:p>
        </w:tc>
      </w:tr>
      <w:tr w:rsidR="00A00114" w:rsidRPr="00B51CB0" w14:paraId="2AE87971" w14:textId="77777777" w:rsidTr="00BE6E7E">
        <w:trPr>
          <w:trHeight w:val="1802"/>
        </w:trPr>
        <w:tc>
          <w:tcPr>
            <w:tcW w:w="959" w:type="pct"/>
            <w:tcBorders>
              <w:top w:val="single" w:sz="4" w:space="0" w:color="auto"/>
              <w:left w:val="single" w:sz="4" w:space="0" w:color="auto"/>
              <w:bottom w:val="nil"/>
              <w:right w:val="nil"/>
            </w:tcBorders>
            <w:shd w:val="clear" w:color="auto" w:fill="FFFFFF"/>
          </w:tcPr>
          <w:p w14:paraId="5A249ECE"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Отлично</w:t>
            </w:r>
          </w:p>
          <w:p w14:paraId="49ED1B4E" w14:textId="77777777" w:rsidR="00A00114" w:rsidRPr="00B51CB0" w:rsidRDefault="00A00114" w:rsidP="00BE6E7E">
            <w:pPr>
              <w:pStyle w:val="61"/>
              <w:shd w:val="clear" w:color="auto" w:fill="auto"/>
              <w:spacing w:line="240" w:lineRule="auto"/>
              <w:ind w:firstLine="142"/>
              <w:jc w:val="left"/>
              <w:rPr>
                <w:sz w:val="24"/>
                <w:szCs w:val="24"/>
              </w:rPr>
            </w:pPr>
          </w:p>
        </w:tc>
        <w:tc>
          <w:tcPr>
            <w:tcW w:w="2055" w:type="pct"/>
            <w:vMerge w:val="restart"/>
            <w:tcBorders>
              <w:top w:val="single" w:sz="4" w:space="0" w:color="auto"/>
              <w:left w:val="single" w:sz="4" w:space="0" w:color="auto"/>
              <w:bottom w:val="single" w:sz="4" w:space="0" w:color="auto"/>
              <w:right w:val="nil"/>
            </w:tcBorders>
            <w:shd w:val="clear" w:color="auto" w:fill="FFFFFF"/>
            <w:hideMark/>
          </w:tcPr>
          <w:p w14:paraId="283D4A57" w14:textId="77777777" w:rsidR="00A00114" w:rsidRPr="00B51CB0" w:rsidRDefault="00A00114" w:rsidP="00A00114">
            <w:pPr>
              <w:pStyle w:val="61"/>
              <w:numPr>
                <w:ilvl w:val="0"/>
                <w:numId w:val="13"/>
              </w:numPr>
              <w:shd w:val="clear" w:color="auto" w:fill="auto"/>
              <w:tabs>
                <w:tab w:val="left" w:pos="293"/>
                <w:tab w:val="left" w:pos="416"/>
              </w:tabs>
              <w:spacing w:line="240" w:lineRule="auto"/>
              <w:ind w:firstLine="142"/>
              <w:rPr>
                <w:sz w:val="24"/>
                <w:szCs w:val="24"/>
              </w:rPr>
            </w:pPr>
            <w:r w:rsidRPr="00B51CB0">
              <w:rPr>
                <w:rStyle w:val="34"/>
                <w:sz w:val="24"/>
                <w:szCs w:val="24"/>
                <w:u w:val="none"/>
              </w:rPr>
              <w:t>Полнота выполнения;</w:t>
            </w:r>
          </w:p>
          <w:p w14:paraId="5259BEA0" w14:textId="77777777" w:rsidR="00A00114" w:rsidRPr="00B51CB0" w:rsidRDefault="00A00114" w:rsidP="00A00114">
            <w:pPr>
              <w:pStyle w:val="61"/>
              <w:numPr>
                <w:ilvl w:val="0"/>
                <w:numId w:val="13"/>
              </w:numPr>
              <w:shd w:val="clear" w:color="auto" w:fill="auto"/>
              <w:tabs>
                <w:tab w:val="left" w:pos="416"/>
              </w:tabs>
              <w:spacing w:line="240" w:lineRule="auto"/>
              <w:ind w:firstLine="142"/>
              <w:jc w:val="left"/>
              <w:rPr>
                <w:sz w:val="24"/>
                <w:szCs w:val="24"/>
              </w:rPr>
            </w:pPr>
            <w:r w:rsidRPr="00B51CB0">
              <w:rPr>
                <w:rStyle w:val="34"/>
                <w:sz w:val="24"/>
                <w:szCs w:val="24"/>
                <w:u w:val="none"/>
              </w:rPr>
              <w:t>Своевременность выполнения;</w:t>
            </w:r>
          </w:p>
          <w:p w14:paraId="57F2E3DA" w14:textId="77777777" w:rsidR="00A00114" w:rsidRPr="00B51CB0" w:rsidRDefault="00A00114" w:rsidP="00A00114">
            <w:pPr>
              <w:pStyle w:val="61"/>
              <w:numPr>
                <w:ilvl w:val="0"/>
                <w:numId w:val="13"/>
              </w:numPr>
              <w:shd w:val="clear" w:color="auto" w:fill="auto"/>
              <w:tabs>
                <w:tab w:val="left" w:pos="293"/>
                <w:tab w:val="left" w:pos="416"/>
              </w:tabs>
              <w:spacing w:line="240" w:lineRule="auto"/>
              <w:ind w:firstLine="142"/>
              <w:jc w:val="left"/>
              <w:rPr>
                <w:sz w:val="24"/>
                <w:szCs w:val="24"/>
              </w:rPr>
            </w:pPr>
            <w:r w:rsidRPr="00B51CB0">
              <w:rPr>
                <w:rStyle w:val="34"/>
                <w:sz w:val="24"/>
                <w:szCs w:val="24"/>
                <w:u w:val="none"/>
              </w:rPr>
              <w:t>Последовательность и рациональность выполнения;</w:t>
            </w:r>
          </w:p>
          <w:p w14:paraId="1C1C1955" w14:textId="77777777" w:rsidR="00A00114" w:rsidRPr="00B51CB0" w:rsidRDefault="00A00114" w:rsidP="00A00114">
            <w:pPr>
              <w:pStyle w:val="61"/>
              <w:numPr>
                <w:ilvl w:val="0"/>
                <w:numId w:val="13"/>
              </w:numPr>
              <w:shd w:val="clear" w:color="auto" w:fill="auto"/>
              <w:tabs>
                <w:tab w:val="left" w:pos="487"/>
              </w:tabs>
              <w:spacing w:line="240" w:lineRule="auto"/>
              <w:ind w:firstLine="142"/>
              <w:jc w:val="left"/>
              <w:rPr>
                <w:rStyle w:val="34"/>
                <w:sz w:val="24"/>
                <w:szCs w:val="24"/>
                <w:u w:val="none"/>
              </w:rPr>
            </w:pPr>
            <w:r w:rsidRPr="00B51CB0">
              <w:rPr>
                <w:rStyle w:val="34"/>
                <w:sz w:val="24"/>
                <w:szCs w:val="24"/>
                <w:u w:val="none"/>
              </w:rPr>
              <w:t>Самостоятельность решения;</w:t>
            </w:r>
          </w:p>
          <w:p w14:paraId="7D04A45F" w14:textId="77777777" w:rsidR="00A00114" w:rsidRPr="00B51CB0" w:rsidRDefault="00A00114" w:rsidP="00A00114">
            <w:pPr>
              <w:pStyle w:val="61"/>
              <w:numPr>
                <w:ilvl w:val="0"/>
                <w:numId w:val="13"/>
              </w:numPr>
              <w:shd w:val="clear" w:color="auto" w:fill="auto"/>
              <w:tabs>
                <w:tab w:val="left" w:pos="416"/>
              </w:tabs>
              <w:spacing w:line="240" w:lineRule="auto"/>
              <w:ind w:firstLine="142"/>
              <w:jc w:val="left"/>
              <w:rPr>
                <w:sz w:val="24"/>
                <w:szCs w:val="24"/>
              </w:rPr>
            </w:pPr>
            <w:r w:rsidRPr="00B51CB0">
              <w:rPr>
                <w:sz w:val="24"/>
                <w:szCs w:val="24"/>
              </w:rPr>
              <w:t>Способность анализировать и обобщать информацию.</w:t>
            </w:r>
          </w:p>
          <w:p w14:paraId="3622D031" w14:textId="77777777" w:rsidR="00A00114" w:rsidRPr="00B51CB0" w:rsidRDefault="00A00114" w:rsidP="00A00114">
            <w:pPr>
              <w:pStyle w:val="27"/>
              <w:numPr>
                <w:ilvl w:val="0"/>
                <w:numId w:val="13"/>
              </w:numPr>
              <w:shd w:val="clear" w:color="auto" w:fill="auto"/>
              <w:tabs>
                <w:tab w:val="left" w:pos="168"/>
                <w:tab w:val="left" w:pos="416"/>
              </w:tabs>
              <w:spacing w:after="0" w:line="274" w:lineRule="exact"/>
              <w:ind w:firstLine="142"/>
              <w:jc w:val="both"/>
              <w:rPr>
                <w:rFonts w:eastAsia="Calibri" w:cs="Times New Roman"/>
                <w:sz w:val="24"/>
                <w:szCs w:val="24"/>
              </w:rPr>
            </w:pPr>
            <w:r w:rsidRPr="00B51CB0">
              <w:rPr>
                <w:rFonts w:cs="Times New Roman"/>
                <w:sz w:val="24"/>
                <w:szCs w:val="24"/>
              </w:rPr>
              <w:t xml:space="preserve"> Способность делать обоснованные выводы на основе интерпретации информации, разъяснения;</w:t>
            </w:r>
          </w:p>
          <w:p w14:paraId="7099AF0E" w14:textId="77777777" w:rsidR="00A00114" w:rsidRPr="00B51CB0" w:rsidRDefault="00A00114" w:rsidP="00A00114">
            <w:pPr>
              <w:pStyle w:val="27"/>
              <w:numPr>
                <w:ilvl w:val="0"/>
                <w:numId w:val="13"/>
              </w:numPr>
              <w:shd w:val="clear" w:color="auto" w:fill="auto"/>
              <w:tabs>
                <w:tab w:val="left" w:pos="168"/>
                <w:tab w:val="left" w:pos="416"/>
              </w:tabs>
              <w:spacing w:after="0" w:line="274" w:lineRule="exact"/>
              <w:ind w:firstLine="142"/>
              <w:jc w:val="both"/>
              <w:rPr>
                <w:rFonts w:eastAsia="Calibri" w:cs="Times New Roman"/>
                <w:sz w:val="24"/>
                <w:szCs w:val="24"/>
              </w:rPr>
            </w:pPr>
            <w:r w:rsidRPr="00B51CB0">
              <w:rPr>
                <w:rFonts w:cs="Times New Roman"/>
                <w:sz w:val="24"/>
                <w:szCs w:val="24"/>
              </w:rPr>
              <w:t xml:space="preserve"> Характер представления результатов (наглядность, оформление чертежей в соответствии с требованиями ГОСТ).</w:t>
            </w:r>
          </w:p>
          <w:p w14:paraId="52DDA252" w14:textId="77777777" w:rsidR="00A00114" w:rsidRPr="00B51CB0" w:rsidRDefault="00A00114" w:rsidP="00BE6E7E">
            <w:pPr>
              <w:pStyle w:val="27"/>
              <w:shd w:val="clear" w:color="auto" w:fill="auto"/>
              <w:tabs>
                <w:tab w:val="left" w:pos="413"/>
              </w:tabs>
              <w:spacing w:after="0" w:line="274" w:lineRule="exact"/>
              <w:ind w:firstLine="0"/>
              <w:jc w:val="both"/>
              <w:rPr>
                <w:rFonts w:eastAsia="Calibri" w:cs="Times New Roman"/>
                <w:sz w:val="24"/>
                <w:szCs w:val="24"/>
              </w:rPr>
            </w:pPr>
          </w:p>
          <w:p w14:paraId="1BA915E8" w14:textId="77777777" w:rsidR="00A00114" w:rsidRPr="00B51CB0" w:rsidRDefault="00A00114" w:rsidP="00BE6E7E">
            <w:pPr>
              <w:pStyle w:val="61"/>
              <w:shd w:val="clear" w:color="auto" w:fill="auto"/>
              <w:tabs>
                <w:tab w:val="left" w:pos="487"/>
              </w:tabs>
              <w:spacing w:line="240" w:lineRule="auto"/>
              <w:ind w:firstLine="142"/>
              <w:jc w:val="left"/>
              <w:rPr>
                <w:sz w:val="24"/>
                <w:szCs w:val="24"/>
              </w:rPr>
            </w:pPr>
          </w:p>
          <w:p w14:paraId="40BA3142" w14:textId="77777777" w:rsidR="00A00114" w:rsidRPr="00B51CB0" w:rsidRDefault="00A00114" w:rsidP="00BE6E7E">
            <w:pPr>
              <w:pStyle w:val="61"/>
              <w:shd w:val="clear" w:color="auto" w:fill="auto"/>
              <w:tabs>
                <w:tab w:val="left" w:pos="298"/>
              </w:tabs>
              <w:spacing w:line="240" w:lineRule="auto"/>
              <w:ind w:firstLine="142"/>
              <w:jc w:val="left"/>
              <w:rPr>
                <w:sz w:val="24"/>
                <w:szCs w:val="24"/>
              </w:rPr>
            </w:pPr>
          </w:p>
        </w:tc>
        <w:tc>
          <w:tcPr>
            <w:tcW w:w="1986" w:type="pct"/>
            <w:tcBorders>
              <w:top w:val="single" w:sz="4" w:space="0" w:color="auto"/>
              <w:left w:val="single" w:sz="4" w:space="0" w:color="auto"/>
              <w:bottom w:val="nil"/>
              <w:right w:val="single" w:sz="4" w:space="0" w:color="auto"/>
            </w:tcBorders>
            <w:shd w:val="clear" w:color="auto" w:fill="FFFFFF"/>
            <w:hideMark/>
          </w:tcPr>
          <w:p w14:paraId="420091DC" w14:textId="77777777" w:rsidR="00A00114" w:rsidRPr="00B51CB0" w:rsidRDefault="00A00114" w:rsidP="00BE6E7E">
            <w:pPr>
              <w:spacing w:after="0"/>
              <w:rPr>
                <w:rFonts w:ascii="Times New Roman" w:hAnsi="Times New Roman" w:cs="Times New Roman"/>
                <w:sz w:val="24"/>
                <w:szCs w:val="24"/>
              </w:rPr>
            </w:pPr>
            <w:r w:rsidRPr="00B51CB0">
              <w:rPr>
                <w:rFonts w:ascii="Times New Roman" w:hAnsi="Times New Roman" w:cs="Times New Roman"/>
                <w:sz w:val="24"/>
                <w:szCs w:val="24"/>
              </w:rPr>
              <w:t>Студент выполнил задание правильно и в полном соответствии с ГОСТ. Показал отличные владения навыками применения полученных знаний и умений при решении задания в рамках усвоенного учебного материала.</w:t>
            </w:r>
          </w:p>
        </w:tc>
      </w:tr>
      <w:tr w:rsidR="00A00114" w:rsidRPr="00B51CB0" w14:paraId="6AE0D50B" w14:textId="77777777" w:rsidTr="00BE6E7E">
        <w:trPr>
          <w:trHeight w:val="1805"/>
        </w:trPr>
        <w:tc>
          <w:tcPr>
            <w:tcW w:w="959" w:type="pct"/>
            <w:tcBorders>
              <w:top w:val="single" w:sz="4" w:space="0" w:color="auto"/>
              <w:left w:val="single" w:sz="4" w:space="0" w:color="auto"/>
              <w:bottom w:val="single" w:sz="4" w:space="0" w:color="auto"/>
              <w:right w:val="nil"/>
            </w:tcBorders>
            <w:shd w:val="clear" w:color="auto" w:fill="FFFFFF"/>
          </w:tcPr>
          <w:p w14:paraId="3387B9B2"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Хорошо</w:t>
            </w:r>
          </w:p>
          <w:p w14:paraId="78EBACBD" w14:textId="77777777" w:rsidR="00A00114" w:rsidRPr="00B51CB0" w:rsidRDefault="00A00114" w:rsidP="00BE6E7E">
            <w:pPr>
              <w:pStyle w:val="61"/>
              <w:shd w:val="clear" w:color="auto" w:fill="auto"/>
              <w:spacing w:line="240" w:lineRule="auto"/>
              <w:ind w:firstLine="142"/>
              <w:jc w:val="left"/>
              <w:rPr>
                <w:sz w:val="24"/>
                <w:szCs w:val="24"/>
              </w:rPr>
            </w:pPr>
          </w:p>
        </w:tc>
        <w:tc>
          <w:tcPr>
            <w:tcW w:w="2055" w:type="pct"/>
            <w:vMerge/>
            <w:tcBorders>
              <w:top w:val="single" w:sz="4" w:space="0" w:color="auto"/>
              <w:left w:val="single" w:sz="4" w:space="0" w:color="auto"/>
              <w:bottom w:val="single" w:sz="4" w:space="0" w:color="auto"/>
              <w:right w:val="nil"/>
            </w:tcBorders>
            <w:vAlign w:val="center"/>
            <w:hideMark/>
          </w:tcPr>
          <w:p w14:paraId="044ECF04" w14:textId="77777777" w:rsidR="00A00114" w:rsidRPr="00B51CB0" w:rsidRDefault="00A00114" w:rsidP="00BE6E7E">
            <w:pPr>
              <w:widowControl w:val="0"/>
              <w:spacing w:after="0" w:line="240" w:lineRule="auto"/>
              <w:ind w:firstLine="142"/>
              <w:rPr>
                <w:rFonts w:ascii="Times New Roman" w:hAnsi="Times New Roman" w:cs="Times New Roman"/>
                <w:sz w:val="24"/>
                <w:szCs w:val="24"/>
                <w:lang w:eastAsia="ru-RU" w:bidi="ru-RU"/>
              </w:rPr>
            </w:pPr>
          </w:p>
        </w:tc>
        <w:tc>
          <w:tcPr>
            <w:tcW w:w="1986" w:type="pct"/>
            <w:tcBorders>
              <w:top w:val="single" w:sz="4" w:space="0" w:color="auto"/>
              <w:left w:val="single" w:sz="4" w:space="0" w:color="auto"/>
              <w:bottom w:val="single" w:sz="4" w:space="0" w:color="auto"/>
              <w:right w:val="single" w:sz="4" w:space="0" w:color="auto"/>
            </w:tcBorders>
            <w:shd w:val="clear" w:color="auto" w:fill="FFFFFF"/>
            <w:hideMark/>
          </w:tcPr>
          <w:p w14:paraId="5E6885C6" w14:textId="77777777" w:rsidR="00A00114" w:rsidRPr="00B51CB0" w:rsidRDefault="00A00114" w:rsidP="00BE6E7E">
            <w:pPr>
              <w:spacing w:after="0"/>
              <w:rPr>
                <w:rFonts w:ascii="Times New Roman" w:hAnsi="Times New Roman" w:cs="Times New Roman"/>
                <w:sz w:val="24"/>
                <w:szCs w:val="24"/>
              </w:rPr>
            </w:pPr>
            <w:r w:rsidRPr="00B51CB0">
              <w:rPr>
                <w:rFonts w:ascii="Times New Roman" w:hAnsi="Times New Roman" w:cs="Times New Roman"/>
                <w:sz w:val="24"/>
                <w:szCs w:val="24"/>
              </w:rPr>
              <w:t xml:space="preserve">Студент выполнил задание с  небольшими неточностями и отступлениями </w:t>
            </w:r>
            <w:proofErr w:type="gramStart"/>
            <w:r w:rsidRPr="00B51CB0">
              <w:rPr>
                <w:rFonts w:ascii="Times New Roman" w:hAnsi="Times New Roman" w:cs="Times New Roman"/>
                <w:sz w:val="24"/>
                <w:szCs w:val="24"/>
              </w:rPr>
              <w:t>от</w:t>
            </w:r>
            <w:proofErr w:type="gramEnd"/>
            <w:r w:rsidRPr="00B51CB0">
              <w:rPr>
                <w:rFonts w:ascii="Times New Roman" w:hAnsi="Times New Roman" w:cs="Times New Roman"/>
                <w:sz w:val="24"/>
                <w:szCs w:val="24"/>
              </w:rPr>
              <w:t xml:space="preserve"> ГОСТ. Показал хорошие владения навыками применения полученных знаний и умений при решении задания в рамках усвоенного учебного материала.</w:t>
            </w:r>
          </w:p>
        </w:tc>
      </w:tr>
      <w:tr w:rsidR="00A00114" w:rsidRPr="00B51CB0" w14:paraId="613FF915" w14:textId="77777777" w:rsidTr="00BE6E7E">
        <w:trPr>
          <w:trHeight w:val="1801"/>
        </w:trPr>
        <w:tc>
          <w:tcPr>
            <w:tcW w:w="959" w:type="pct"/>
            <w:tcBorders>
              <w:top w:val="single" w:sz="4" w:space="0" w:color="auto"/>
              <w:left w:val="single" w:sz="4" w:space="0" w:color="auto"/>
              <w:bottom w:val="nil"/>
              <w:right w:val="nil"/>
            </w:tcBorders>
            <w:shd w:val="clear" w:color="auto" w:fill="FFFFFF"/>
            <w:hideMark/>
          </w:tcPr>
          <w:p w14:paraId="4E59F836"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Удовлетворительно</w:t>
            </w:r>
          </w:p>
        </w:tc>
        <w:tc>
          <w:tcPr>
            <w:tcW w:w="2055" w:type="pct"/>
            <w:vMerge/>
            <w:tcBorders>
              <w:top w:val="single" w:sz="4" w:space="0" w:color="auto"/>
              <w:left w:val="single" w:sz="4" w:space="0" w:color="auto"/>
              <w:bottom w:val="single" w:sz="4" w:space="0" w:color="auto"/>
              <w:right w:val="nil"/>
            </w:tcBorders>
            <w:vAlign w:val="center"/>
            <w:hideMark/>
          </w:tcPr>
          <w:p w14:paraId="6C941B23" w14:textId="77777777" w:rsidR="00A00114" w:rsidRPr="00B51CB0" w:rsidRDefault="00A00114" w:rsidP="00BE6E7E">
            <w:pPr>
              <w:widowControl w:val="0"/>
              <w:spacing w:after="0" w:line="240" w:lineRule="auto"/>
              <w:ind w:firstLine="142"/>
              <w:rPr>
                <w:rFonts w:ascii="Times New Roman" w:hAnsi="Times New Roman" w:cs="Times New Roman"/>
                <w:sz w:val="24"/>
                <w:szCs w:val="24"/>
                <w:lang w:eastAsia="ru-RU" w:bidi="ru-RU"/>
              </w:rPr>
            </w:pPr>
          </w:p>
        </w:tc>
        <w:tc>
          <w:tcPr>
            <w:tcW w:w="1986" w:type="pct"/>
            <w:tcBorders>
              <w:top w:val="single" w:sz="4" w:space="0" w:color="auto"/>
              <w:left w:val="single" w:sz="4" w:space="0" w:color="auto"/>
              <w:bottom w:val="nil"/>
              <w:right w:val="single" w:sz="4" w:space="0" w:color="auto"/>
            </w:tcBorders>
            <w:shd w:val="clear" w:color="auto" w:fill="FFFFFF"/>
            <w:hideMark/>
          </w:tcPr>
          <w:p w14:paraId="08E200A9" w14:textId="77777777" w:rsidR="00A00114" w:rsidRPr="00B51CB0" w:rsidRDefault="00A00114" w:rsidP="00BE6E7E">
            <w:pPr>
              <w:spacing w:after="0"/>
              <w:rPr>
                <w:rFonts w:ascii="Times New Roman" w:hAnsi="Times New Roman" w:cs="Times New Roman"/>
                <w:sz w:val="24"/>
                <w:szCs w:val="24"/>
              </w:rPr>
            </w:pPr>
            <w:r w:rsidRPr="00B51CB0">
              <w:rPr>
                <w:rFonts w:ascii="Times New Roman" w:hAnsi="Times New Roman" w:cs="Times New Roman"/>
                <w:sz w:val="24"/>
                <w:szCs w:val="24"/>
              </w:rPr>
              <w:t xml:space="preserve">Студент выполнил задание с  существенными неточностями и отступлениями </w:t>
            </w:r>
            <w:proofErr w:type="gramStart"/>
            <w:r w:rsidRPr="00B51CB0">
              <w:rPr>
                <w:rFonts w:ascii="Times New Roman" w:hAnsi="Times New Roman" w:cs="Times New Roman"/>
                <w:sz w:val="24"/>
                <w:szCs w:val="24"/>
              </w:rPr>
              <w:t>от</w:t>
            </w:r>
            <w:proofErr w:type="gramEnd"/>
            <w:r w:rsidRPr="00B51CB0">
              <w:rPr>
                <w:rFonts w:ascii="Times New Roman" w:hAnsi="Times New Roman" w:cs="Times New Roman"/>
                <w:sz w:val="24"/>
                <w:szCs w:val="24"/>
              </w:rPr>
              <w:t xml:space="preserve"> ГОСТ. Показал удовлетворительное владение навыками применения полученных знаний и умений при решении задания в рамках усвоенного учебного материала.</w:t>
            </w:r>
          </w:p>
        </w:tc>
      </w:tr>
      <w:tr w:rsidR="00A00114" w:rsidRPr="00B51CB0" w14:paraId="3825B7BC" w14:textId="77777777" w:rsidTr="00BE6E7E">
        <w:trPr>
          <w:trHeight w:val="1373"/>
        </w:trPr>
        <w:tc>
          <w:tcPr>
            <w:tcW w:w="959" w:type="pct"/>
            <w:tcBorders>
              <w:top w:val="single" w:sz="4" w:space="0" w:color="auto"/>
              <w:left w:val="single" w:sz="4" w:space="0" w:color="auto"/>
              <w:bottom w:val="single" w:sz="4" w:space="0" w:color="auto"/>
              <w:right w:val="nil"/>
            </w:tcBorders>
            <w:shd w:val="clear" w:color="auto" w:fill="FFFFFF"/>
            <w:hideMark/>
          </w:tcPr>
          <w:p w14:paraId="6E43827A"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2055" w:type="pct"/>
            <w:vMerge/>
            <w:tcBorders>
              <w:top w:val="single" w:sz="4" w:space="0" w:color="auto"/>
              <w:left w:val="single" w:sz="4" w:space="0" w:color="auto"/>
              <w:bottom w:val="single" w:sz="4" w:space="0" w:color="auto"/>
              <w:right w:val="nil"/>
            </w:tcBorders>
            <w:vAlign w:val="center"/>
            <w:hideMark/>
          </w:tcPr>
          <w:p w14:paraId="2EF17915" w14:textId="77777777" w:rsidR="00A00114" w:rsidRPr="00B51CB0" w:rsidRDefault="00A00114" w:rsidP="00BE6E7E">
            <w:pPr>
              <w:widowControl w:val="0"/>
              <w:spacing w:after="0" w:line="240" w:lineRule="auto"/>
              <w:ind w:firstLine="142"/>
              <w:rPr>
                <w:rFonts w:ascii="Times New Roman" w:hAnsi="Times New Roman" w:cs="Times New Roman"/>
                <w:sz w:val="24"/>
                <w:szCs w:val="24"/>
                <w:lang w:eastAsia="ru-RU" w:bidi="ru-RU"/>
              </w:rPr>
            </w:pPr>
          </w:p>
        </w:tc>
        <w:tc>
          <w:tcPr>
            <w:tcW w:w="1986" w:type="pct"/>
            <w:tcBorders>
              <w:top w:val="single" w:sz="4" w:space="0" w:color="auto"/>
              <w:left w:val="single" w:sz="4" w:space="0" w:color="auto"/>
              <w:bottom w:val="single" w:sz="4" w:space="0" w:color="auto"/>
              <w:right w:val="single" w:sz="4" w:space="0" w:color="auto"/>
            </w:tcBorders>
            <w:shd w:val="clear" w:color="auto" w:fill="FFFFFF"/>
            <w:hideMark/>
          </w:tcPr>
          <w:p w14:paraId="00BEF0BA" w14:textId="77777777" w:rsidR="00A00114" w:rsidRPr="00B51CB0" w:rsidRDefault="00A00114" w:rsidP="00BE6E7E">
            <w:pPr>
              <w:spacing w:after="0"/>
              <w:rPr>
                <w:rFonts w:ascii="Times New Roman" w:hAnsi="Times New Roman" w:cs="Times New Roman"/>
                <w:sz w:val="24"/>
                <w:szCs w:val="24"/>
              </w:rPr>
            </w:pPr>
            <w:r w:rsidRPr="00B51CB0">
              <w:rPr>
                <w:rFonts w:ascii="Times New Roman" w:hAnsi="Times New Roman" w:cs="Times New Roman"/>
                <w:sz w:val="24"/>
                <w:szCs w:val="24"/>
              </w:rPr>
              <w:t>При выполнении задания студент продемонстрировал недостаточный уровень владения умениями и навыками при решении задач в рамках усвоенного учебного материала.</w:t>
            </w:r>
          </w:p>
        </w:tc>
      </w:tr>
    </w:tbl>
    <w:p w14:paraId="1A066890" w14:textId="77777777" w:rsidR="00A00114" w:rsidRPr="00B51CB0" w:rsidRDefault="00A00114" w:rsidP="00A00114">
      <w:pPr>
        <w:widowControl w:val="0"/>
        <w:spacing w:after="0" w:line="240" w:lineRule="auto"/>
        <w:rPr>
          <w:rFonts w:ascii="Times New Roman" w:hAnsi="Times New Roman" w:cs="Times New Roman"/>
          <w:b/>
          <w:sz w:val="24"/>
          <w:szCs w:val="24"/>
        </w:rPr>
      </w:pPr>
    </w:p>
    <w:p w14:paraId="02E62346" w14:textId="77777777" w:rsidR="00A00114" w:rsidRPr="00B51CB0" w:rsidRDefault="00A00114" w:rsidP="00A00114">
      <w:pPr>
        <w:widowControl w:val="0"/>
        <w:spacing w:after="0" w:line="240" w:lineRule="auto"/>
        <w:rPr>
          <w:rFonts w:ascii="Times New Roman" w:hAnsi="Times New Roman" w:cs="Times New Roman"/>
          <w:b/>
          <w:sz w:val="24"/>
          <w:szCs w:val="24"/>
        </w:rPr>
      </w:pPr>
      <w:r w:rsidRPr="00B51CB0">
        <w:rPr>
          <w:rFonts w:ascii="Times New Roman" w:hAnsi="Times New Roman" w:cs="Times New Roman"/>
          <w:b/>
          <w:sz w:val="24"/>
          <w:szCs w:val="24"/>
        </w:rPr>
        <w:t>Оценивание выполнения курсового проекта</w:t>
      </w:r>
    </w:p>
    <w:tbl>
      <w:tblPr>
        <w:tblOverlap w:val="never"/>
        <w:tblW w:w="5000" w:type="pct"/>
        <w:tblCellMar>
          <w:left w:w="10" w:type="dxa"/>
          <w:right w:w="10" w:type="dxa"/>
        </w:tblCellMar>
        <w:tblLook w:val="04A0" w:firstRow="1" w:lastRow="0" w:firstColumn="1" w:lastColumn="0" w:noHBand="0" w:noVBand="1"/>
      </w:tblPr>
      <w:tblGrid>
        <w:gridCol w:w="2048"/>
        <w:gridCol w:w="3516"/>
        <w:gridCol w:w="4661"/>
      </w:tblGrid>
      <w:tr w:rsidR="00A00114" w:rsidRPr="00B51CB0" w14:paraId="1B8EACDA" w14:textId="77777777" w:rsidTr="00BE6E7E">
        <w:trPr>
          <w:trHeight w:val="702"/>
        </w:trPr>
        <w:tc>
          <w:tcPr>
            <w:tcW w:w="959" w:type="pct"/>
            <w:tcBorders>
              <w:top w:val="single" w:sz="4" w:space="0" w:color="auto"/>
              <w:left w:val="single" w:sz="4" w:space="0" w:color="auto"/>
              <w:bottom w:val="nil"/>
              <w:right w:val="nil"/>
            </w:tcBorders>
            <w:shd w:val="clear" w:color="auto" w:fill="FFFFFF"/>
            <w:vAlign w:val="center"/>
            <w:hideMark/>
          </w:tcPr>
          <w:p w14:paraId="51E3E86E" w14:textId="77777777" w:rsidR="00A00114" w:rsidRPr="00B51CB0" w:rsidRDefault="00A00114" w:rsidP="00BE6E7E">
            <w:pPr>
              <w:widowControl w:val="0"/>
              <w:spacing w:after="0" w:line="240" w:lineRule="auto"/>
              <w:jc w:val="center"/>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4-балльная шкала</w:t>
            </w:r>
          </w:p>
        </w:tc>
        <w:tc>
          <w:tcPr>
            <w:tcW w:w="1741" w:type="pct"/>
            <w:tcBorders>
              <w:top w:val="single" w:sz="4" w:space="0" w:color="auto"/>
              <w:left w:val="single" w:sz="4" w:space="0" w:color="auto"/>
              <w:bottom w:val="nil"/>
              <w:right w:val="nil"/>
            </w:tcBorders>
            <w:shd w:val="clear" w:color="auto" w:fill="FFFFFF"/>
            <w:vAlign w:val="center"/>
            <w:hideMark/>
          </w:tcPr>
          <w:p w14:paraId="2F58A00D" w14:textId="77777777" w:rsidR="00A00114" w:rsidRPr="00B51CB0" w:rsidRDefault="00A00114" w:rsidP="00BE6E7E">
            <w:pPr>
              <w:widowControl w:val="0"/>
              <w:spacing w:after="0" w:line="240" w:lineRule="auto"/>
              <w:jc w:val="center"/>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Показатели</w:t>
            </w:r>
          </w:p>
        </w:tc>
        <w:tc>
          <w:tcPr>
            <w:tcW w:w="2300" w:type="pct"/>
            <w:tcBorders>
              <w:top w:val="single" w:sz="4" w:space="0" w:color="auto"/>
              <w:left w:val="single" w:sz="4" w:space="0" w:color="auto"/>
              <w:bottom w:val="nil"/>
              <w:right w:val="single" w:sz="4" w:space="0" w:color="auto"/>
            </w:tcBorders>
            <w:shd w:val="clear" w:color="auto" w:fill="FFFFFF"/>
            <w:vAlign w:val="center"/>
            <w:hideMark/>
          </w:tcPr>
          <w:p w14:paraId="7600E644" w14:textId="77777777" w:rsidR="00A00114" w:rsidRPr="00B51CB0" w:rsidRDefault="00A00114" w:rsidP="00BE6E7E">
            <w:pPr>
              <w:widowControl w:val="0"/>
              <w:spacing w:after="0" w:line="240" w:lineRule="auto"/>
              <w:jc w:val="center"/>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Критерии</w:t>
            </w:r>
          </w:p>
        </w:tc>
      </w:tr>
      <w:tr w:rsidR="00A00114" w:rsidRPr="00B51CB0" w14:paraId="06485C25" w14:textId="77777777" w:rsidTr="00BE6E7E">
        <w:trPr>
          <w:trHeight w:val="1704"/>
        </w:trPr>
        <w:tc>
          <w:tcPr>
            <w:tcW w:w="959" w:type="pct"/>
            <w:tcBorders>
              <w:top w:val="single" w:sz="4" w:space="0" w:color="auto"/>
              <w:left w:val="single" w:sz="4" w:space="0" w:color="auto"/>
              <w:bottom w:val="nil"/>
              <w:right w:val="nil"/>
            </w:tcBorders>
            <w:shd w:val="clear" w:color="auto" w:fill="FFFFFF"/>
          </w:tcPr>
          <w:p w14:paraId="4B89DB45" w14:textId="77777777" w:rsidR="00A00114" w:rsidRPr="00B51CB0" w:rsidRDefault="00A00114"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Отлично</w:t>
            </w:r>
          </w:p>
          <w:p w14:paraId="02ADC920" w14:textId="77777777" w:rsidR="00A00114" w:rsidRPr="00B51CB0" w:rsidRDefault="00A00114" w:rsidP="00BE6E7E">
            <w:pPr>
              <w:widowControl w:val="0"/>
              <w:spacing w:after="0" w:line="240" w:lineRule="auto"/>
              <w:rPr>
                <w:rFonts w:ascii="Times New Roman" w:eastAsia="Times New Roman" w:hAnsi="Times New Roman" w:cs="Times New Roman"/>
                <w:sz w:val="24"/>
                <w:szCs w:val="24"/>
                <w:lang w:eastAsia="ru-RU" w:bidi="ru-RU"/>
              </w:rPr>
            </w:pPr>
          </w:p>
        </w:tc>
        <w:tc>
          <w:tcPr>
            <w:tcW w:w="1741" w:type="pct"/>
            <w:vMerge w:val="restart"/>
            <w:tcBorders>
              <w:top w:val="single" w:sz="4" w:space="0" w:color="auto"/>
              <w:left w:val="single" w:sz="4" w:space="0" w:color="auto"/>
              <w:bottom w:val="single" w:sz="4" w:space="0" w:color="auto"/>
              <w:right w:val="nil"/>
            </w:tcBorders>
            <w:shd w:val="clear" w:color="auto" w:fill="FFFFFF"/>
          </w:tcPr>
          <w:p w14:paraId="6009890B" w14:textId="77777777" w:rsidR="00A00114" w:rsidRPr="00B51CB0" w:rsidRDefault="00A00114" w:rsidP="00A00114">
            <w:pPr>
              <w:widowControl w:val="0"/>
              <w:numPr>
                <w:ilvl w:val="0"/>
                <w:numId w:val="14"/>
              </w:numPr>
              <w:tabs>
                <w:tab w:val="left" w:pos="220"/>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Полнота выполнения;</w:t>
            </w:r>
          </w:p>
          <w:p w14:paraId="68DB6295" w14:textId="77777777" w:rsidR="00A00114" w:rsidRPr="00B51CB0" w:rsidRDefault="00A00114" w:rsidP="00A00114">
            <w:pPr>
              <w:widowControl w:val="0"/>
              <w:numPr>
                <w:ilvl w:val="0"/>
                <w:numId w:val="14"/>
              </w:numPr>
              <w:tabs>
                <w:tab w:val="left" w:pos="220"/>
                <w:tab w:val="left" w:pos="487"/>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Своевременность выполнения;</w:t>
            </w:r>
          </w:p>
          <w:p w14:paraId="4361DB13" w14:textId="77777777" w:rsidR="00A00114" w:rsidRPr="00B51CB0" w:rsidRDefault="00A00114" w:rsidP="00A00114">
            <w:pPr>
              <w:widowControl w:val="0"/>
              <w:numPr>
                <w:ilvl w:val="0"/>
                <w:numId w:val="14"/>
              </w:numPr>
              <w:tabs>
                <w:tab w:val="left" w:pos="220"/>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Последовательность и рациональность выполнения;</w:t>
            </w:r>
          </w:p>
          <w:p w14:paraId="1C1E45CA" w14:textId="77777777" w:rsidR="00A00114" w:rsidRPr="00B51CB0" w:rsidRDefault="00A00114" w:rsidP="00A00114">
            <w:pPr>
              <w:widowControl w:val="0"/>
              <w:numPr>
                <w:ilvl w:val="0"/>
                <w:numId w:val="14"/>
              </w:numPr>
              <w:tabs>
                <w:tab w:val="left" w:pos="220"/>
                <w:tab w:val="left" w:pos="487"/>
              </w:tabs>
              <w:spacing w:after="0" w:line="240" w:lineRule="auto"/>
              <w:ind w:left="0" w:firstLine="0"/>
              <w:rPr>
                <w:rFonts w:ascii="Times New Roman" w:eastAsia="Times New Roman" w:hAnsi="Times New Roman" w:cs="Times New Roman"/>
                <w:color w:val="000000"/>
                <w:sz w:val="24"/>
                <w:szCs w:val="24"/>
                <w:shd w:val="clear" w:color="auto" w:fill="FFFFFF"/>
                <w:lang w:eastAsia="ru-RU" w:bidi="ru-RU"/>
              </w:rPr>
            </w:pPr>
            <w:r w:rsidRPr="00B51CB0">
              <w:rPr>
                <w:rFonts w:ascii="Times New Roman" w:eastAsia="Times New Roman" w:hAnsi="Times New Roman" w:cs="Times New Roman"/>
                <w:color w:val="000000"/>
                <w:sz w:val="24"/>
                <w:szCs w:val="24"/>
                <w:shd w:val="clear" w:color="auto" w:fill="FFFFFF"/>
                <w:lang w:eastAsia="ru-RU" w:bidi="ru-RU"/>
              </w:rPr>
              <w:t>Самостоятельность решения;</w:t>
            </w:r>
          </w:p>
          <w:p w14:paraId="506820B6" w14:textId="77777777" w:rsidR="00A00114" w:rsidRPr="00B51CB0" w:rsidRDefault="00A00114" w:rsidP="00A00114">
            <w:pPr>
              <w:widowControl w:val="0"/>
              <w:numPr>
                <w:ilvl w:val="0"/>
                <w:numId w:val="14"/>
              </w:numPr>
              <w:tabs>
                <w:tab w:val="left" w:pos="220"/>
                <w:tab w:val="left" w:pos="487"/>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 xml:space="preserve">Способность анализировать и </w:t>
            </w:r>
            <w:r w:rsidRPr="00B51CB0">
              <w:rPr>
                <w:rFonts w:ascii="Times New Roman" w:eastAsia="Times New Roman" w:hAnsi="Times New Roman" w:cs="Times New Roman"/>
                <w:sz w:val="24"/>
                <w:szCs w:val="24"/>
                <w:lang w:eastAsia="ru-RU" w:bidi="ru-RU"/>
              </w:rPr>
              <w:lastRenderedPageBreak/>
              <w:t>обобщать информацию.</w:t>
            </w:r>
          </w:p>
          <w:p w14:paraId="45BBC726" w14:textId="77777777" w:rsidR="00A00114" w:rsidRPr="00B51CB0" w:rsidRDefault="00A00114" w:rsidP="00A00114">
            <w:pPr>
              <w:widowControl w:val="0"/>
              <w:numPr>
                <w:ilvl w:val="0"/>
                <w:numId w:val="14"/>
              </w:numPr>
              <w:tabs>
                <w:tab w:val="left" w:pos="168"/>
                <w:tab w:val="left" w:pos="220"/>
              </w:tabs>
              <w:spacing w:after="0" w:line="274" w:lineRule="exact"/>
              <w:ind w:left="0" w:firstLine="0"/>
              <w:jc w:val="both"/>
              <w:rPr>
                <w:rFonts w:ascii="Times New Roman" w:eastAsia="Times New Roman" w:hAnsi="Times New Roman" w:cs="Times New Roman"/>
                <w:sz w:val="24"/>
                <w:szCs w:val="24"/>
              </w:rPr>
            </w:pPr>
            <w:r w:rsidRPr="00B51CB0">
              <w:rPr>
                <w:rFonts w:ascii="Times New Roman" w:eastAsia="Times New Roman" w:hAnsi="Times New Roman" w:cs="Times New Roman"/>
                <w:sz w:val="24"/>
                <w:szCs w:val="24"/>
              </w:rPr>
              <w:t>Способность делать обоснованные выводы на основе интерпретации информации, разъяснения;</w:t>
            </w:r>
          </w:p>
          <w:p w14:paraId="4FD3DF43" w14:textId="77777777" w:rsidR="00A00114" w:rsidRPr="00B51CB0" w:rsidRDefault="00A00114" w:rsidP="00A00114">
            <w:pPr>
              <w:widowControl w:val="0"/>
              <w:numPr>
                <w:ilvl w:val="0"/>
                <w:numId w:val="14"/>
              </w:numPr>
              <w:tabs>
                <w:tab w:val="left" w:pos="168"/>
                <w:tab w:val="left" w:pos="220"/>
              </w:tabs>
              <w:spacing w:after="0" w:line="274" w:lineRule="exact"/>
              <w:ind w:left="0" w:firstLine="0"/>
              <w:jc w:val="both"/>
              <w:rPr>
                <w:rFonts w:ascii="Times New Roman" w:eastAsia="Times New Roman" w:hAnsi="Times New Roman" w:cs="Times New Roman"/>
                <w:sz w:val="24"/>
                <w:szCs w:val="24"/>
              </w:rPr>
            </w:pPr>
            <w:r w:rsidRPr="00B51CB0">
              <w:rPr>
                <w:rFonts w:ascii="Times New Roman" w:eastAsia="Times New Roman" w:hAnsi="Times New Roman" w:cs="Times New Roman"/>
                <w:sz w:val="24"/>
                <w:szCs w:val="24"/>
              </w:rPr>
              <w:t>Установление причинно-следственных связей, выявление закономерности.</w:t>
            </w:r>
          </w:p>
          <w:p w14:paraId="0E28DABE" w14:textId="77777777" w:rsidR="00A00114" w:rsidRPr="00B51CB0" w:rsidRDefault="00A00114" w:rsidP="00BE6E7E">
            <w:pPr>
              <w:widowControl w:val="0"/>
              <w:tabs>
                <w:tab w:val="left" w:pos="487"/>
              </w:tabs>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nil"/>
              <w:right w:val="single" w:sz="4" w:space="0" w:color="auto"/>
            </w:tcBorders>
            <w:shd w:val="clear" w:color="auto" w:fill="FFFFFF"/>
            <w:hideMark/>
          </w:tcPr>
          <w:p w14:paraId="505C76DA" w14:textId="77777777" w:rsidR="00A00114" w:rsidRPr="00B51CB0" w:rsidRDefault="00A00114" w:rsidP="00BE6E7E">
            <w:pPr>
              <w:widowControl w:val="0"/>
              <w:spacing w:after="0" w:line="240" w:lineRule="auto"/>
              <w:ind w:left="68"/>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lastRenderedPageBreak/>
              <w:t xml:space="preserve">Курсовой проект выполнен самостоятельно. Студент </w:t>
            </w:r>
            <w:r w:rsidRPr="00B51CB0">
              <w:rPr>
                <w:rFonts w:ascii="Times New Roman" w:eastAsia="Times New Roman" w:hAnsi="Times New Roman" w:cs="Times New Roman"/>
                <w:sz w:val="24"/>
                <w:szCs w:val="24"/>
                <w:lang w:eastAsia="ru-RU" w:bidi="ru-RU"/>
              </w:rPr>
              <w:t>учел все условия выданного задания, правильно определил статьи нормативно-правовых актов, полно и обоснованно решил правовую ситуацию</w:t>
            </w:r>
          </w:p>
        </w:tc>
      </w:tr>
      <w:tr w:rsidR="00A00114" w:rsidRPr="00B51CB0" w14:paraId="6B7834F1" w14:textId="77777777" w:rsidTr="00BE6E7E">
        <w:trPr>
          <w:trHeight w:val="2770"/>
        </w:trPr>
        <w:tc>
          <w:tcPr>
            <w:tcW w:w="959" w:type="pct"/>
            <w:tcBorders>
              <w:top w:val="single" w:sz="4" w:space="0" w:color="auto"/>
              <w:left w:val="single" w:sz="4" w:space="0" w:color="auto"/>
              <w:bottom w:val="single" w:sz="4" w:space="0" w:color="auto"/>
              <w:right w:val="nil"/>
            </w:tcBorders>
            <w:shd w:val="clear" w:color="auto" w:fill="FFFFFF"/>
          </w:tcPr>
          <w:p w14:paraId="2103ADD7" w14:textId="77777777" w:rsidR="00A00114" w:rsidRPr="00B51CB0" w:rsidRDefault="00A00114"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lastRenderedPageBreak/>
              <w:t>Хорошо</w:t>
            </w:r>
          </w:p>
          <w:p w14:paraId="2530E600" w14:textId="77777777" w:rsidR="00A00114" w:rsidRPr="00B51CB0" w:rsidRDefault="00A00114" w:rsidP="00BE6E7E">
            <w:pPr>
              <w:widowControl w:val="0"/>
              <w:spacing w:after="0" w:line="240" w:lineRule="auto"/>
              <w:rPr>
                <w:rFonts w:ascii="Times New Roman" w:eastAsia="Times New Roman" w:hAnsi="Times New Roman" w:cs="Times New Roman"/>
                <w:sz w:val="24"/>
                <w:szCs w:val="24"/>
                <w:lang w:eastAsia="ru-RU" w:bidi="ru-RU"/>
              </w:rPr>
            </w:pPr>
          </w:p>
        </w:tc>
        <w:tc>
          <w:tcPr>
            <w:tcW w:w="0" w:type="auto"/>
            <w:vMerge/>
            <w:tcBorders>
              <w:top w:val="single" w:sz="4" w:space="0" w:color="auto"/>
              <w:left w:val="single" w:sz="4" w:space="0" w:color="auto"/>
              <w:bottom w:val="single" w:sz="4" w:space="0" w:color="auto"/>
              <w:right w:val="nil"/>
            </w:tcBorders>
            <w:vAlign w:val="center"/>
            <w:hideMark/>
          </w:tcPr>
          <w:p w14:paraId="5FF4601F" w14:textId="77777777" w:rsidR="00A00114" w:rsidRPr="00B51CB0" w:rsidRDefault="00A00114" w:rsidP="00BE6E7E">
            <w:pPr>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single" w:sz="4" w:space="0" w:color="auto"/>
              <w:right w:val="single" w:sz="4" w:space="0" w:color="auto"/>
            </w:tcBorders>
            <w:shd w:val="clear" w:color="auto" w:fill="FFFFFF"/>
            <w:hideMark/>
          </w:tcPr>
          <w:p w14:paraId="3D186219" w14:textId="77777777" w:rsidR="00A00114" w:rsidRPr="00B51CB0" w:rsidRDefault="00A00114" w:rsidP="00BE6E7E">
            <w:pPr>
              <w:widowControl w:val="0"/>
              <w:spacing w:after="0" w:line="240" w:lineRule="auto"/>
              <w:ind w:left="68"/>
              <w:rPr>
                <w:rFonts w:ascii="Times New Roman" w:eastAsia="Times New Roman" w:hAnsi="Times New Roman" w:cs="Times New Roman"/>
                <w:color w:val="000000"/>
                <w:sz w:val="24"/>
                <w:szCs w:val="24"/>
                <w:shd w:val="clear" w:color="auto" w:fill="FFFFFF"/>
                <w:lang w:eastAsia="ru-RU" w:bidi="ru-RU"/>
              </w:rPr>
            </w:pPr>
            <w:r w:rsidRPr="00B51CB0">
              <w:rPr>
                <w:rFonts w:ascii="Times New Roman" w:eastAsia="Times New Roman" w:hAnsi="Times New Roman" w:cs="Times New Roman"/>
                <w:sz w:val="24"/>
                <w:szCs w:val="24"/>
                <w:lang w:eastAsia="ru-RU" w:bidi="ru-RU"/>
              </w:rPr>
              <w:t>Студент учел все условия выданного задания, правильно определил большинство статей нормативно-правовых актов, правильно решил правовую ситуацию, но не сумел дать полного и обоснованного ответа</w:t>
            </w:r>
          </w:p>
        </w:tc>
      </w:tr>
      <w:tr w:rsidR="00A00114" w:rsidRPr="00B51CB0" w14:paraId="4EB2D618" w14:textId="77777777" w:rsidTr="00BE6E7E">
        <w:trPr>
          <w:trHeight w:val="701"/>
        </w:trPr>
        <w:tc>
          <w:tcPr>
            <w:tcW w:w="959" w:type="pct"/>
            <w:tcBorders>
              <w:top w:val="single" w:sz="4" w:space="0" w:color="auto"/>
              <w:left w:val="single" w:sz="4" w:space="0" w:color="auto"/>
              <w:bottom w:val="nil"/>
              <w:right w:val="nil"/>
            </w:tcBorders>
            <w:shd w:val="clear" w:color="auto" w:fill="FFFFFF"/>
            <w:hideMark/>
          </w:tcPr>
          <w:p w14:paraId="7D93F5E9" w14:textId="77777777" w:rsidR="00A00114" w:rsidRPr="00B51CB0" w:rsidRDefault="00A00114"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lastRenderedPageBreak/>
              <w:t>Удовлетворительно</w:t>
            </w:r>
          </w:p>
        </w:tc>
        <w:tc>
          <w:tcPr>
            <w:tcW w:w="0" w:type="auto"/>
            <w:vMerge/>
            <w:tcBorders>
              <w:top w:val="single" w:sz="4" w:space="0" w:color="auto"/>
              <w:left w:val="single" w:sz="4" w:space="0" w:color="auto"/>
              <w:bottom w:val="single" w:sz="4" w:space="0" w:color="auto"/>
              <w:right w:val="nil"/>
            </w:tcBorders>
            <w:vAlign w:val="center"/>
            <w:hideMark/>
          </w:tcPr>
          <w:p w14:paraId="304DEF4B" w14:textId="77777777" w:rsidR="00A00114" w:rsidRPr="00B51CB0" w:rsidRDefault="00A00114" w:rsidP="00BE6E7E">
            <w:pPr>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nil"/>
              <w:right w:val="single" w:sz="4" w:space="0" w:color="auto"/>
            </w:tcBorders>
            <w:shd w:val="clear" w:color="auto" w:fill="FFFFFF"/>
            <w:hideMark/>
          </w:tcPr>
          <w:p w14:paraId="38E1EFA1" w14:textId="77777777" w:rsidR="00A00114" w:rsidRPr="00B51CB0" w:rsidRDefault="00A00114" w:rsidP="00BE6E7E">
            <w:pPr>
              <w:widowControl w:val="0"/>
              <w:spacing w:after="0" w:line="240" w:lineRule="auto"/>
              <w:ind w:left="68"/>
              <w:rPr>
                <w:rFonts w:ascii="Times New Roman" w:eastAsia="Times New Roman" w:hAnsi="Times New Roman" w:cs="Times New Roman"/>
                <w:color w:val="000000"/>
                <w:sz w:val="24"/>
                <w:szCs w:val="24"/>
                <w:shd w:val="clear" w:color="auto" w:fill="FFFFFF"/>
                <w:lang w:eastAsia="ru-RU" w:bidi="ru-RU"/>
              </w:rPr>
            </w:pPr>
            <w:r w:rsidRPr="00B51CB0">
              <w:rPr>
                <w:rFonts w:ascii="Times New Roman" w:eastAsia="Times New Roman" w:hAnsi="Times New Roman" w:cs="Times New Roman"/>
                <w:color w:val="000000"/>
                <w:sz w:val="24"/>
                <w:szCs w:val="24"/>
                <w:shd w:val="clear" w:color="auto" w:fill="FFFFFF"/>
                <w:lang w:eastAsia="ru-RU" w:bidi="ru-RU"/>
              </w:rPr>
              <w:t xml:space="preserve">Курсовой проект выполнен с подсказками преподавателя. Студент </w:t>
            </w:r>
            <w:r w:rsidRPr="00B51CB0">
              <w:rPr>
                <w:rFonts w:ascii="Times New Roman" w:eastAsia="Times New Roman" w:hAnsi="Times New Roman" w:cs="Times New Roman"/>
                <w:sz w:val="24"/>
                <w:szCs w:val="24"/>
                <w:lang w:eastAsia="ru-RU" w:bidi="ru-RU"/>
              </w:rPr>
              <w:t>учел не все условия задания, правильно определил некоторые статьи нормативно-правовых актов, правильно решил правовую ситуацию, но не сумел дать полного и обоснованного ответа</w:t>
            </w:r>
          </w:p>
        </w:tc>
      </w:tr>
      <w:tr w:rsidR="00A00114" w:rsidRPr="00B51CB0" w14:paraId="0CED2A74" w14:textId="77777777" w:rsidTr="00BE6E7E">
        <w:trPr>
          <w:trHeight w:val="624"/>
        </w:trPr>
        <w:tc>
          <w:tcPr>
            <w:tcW w:w="959" w:type="pct"/>
            <w:tcBorders>
              <w:top w:val="single" w:sz="4" w:space="0" w:color="auto"/>
              <w:left w:val="single" w:sz="4" w:space="0" w:color="auto"/>
              <w:bottom w:val="single" w:sz="4" w:space="0" w:color="auto"/>
              <w:right w:val="nil"/>
            </w:tcBorders>
            <w:shd w:val="clear" w:color="auto" w:fill="FFFFFF"/>
            <w:hideMark/>
          </w:tcPr>
          <w:p w14:paraId="3DCC320F" w14:textId="77777777" w:rsidR="00A00114" w:rsidRPr="00B51CB0" w:rsidRDefault="00A00114"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Неудовлетвори</w:t>
            </w:r>
            <w:r w:rsidRPr="00B51CB0">
              <w:rPr>
                <w:rFonts w:ascii="Times New Roman" w:eastAsia="Times New Roman" w:hAnsi="Times New Roman" w:cs="Times New Roman"/>
                <w:sz w:val="24"/>
                <w:szCs w:val="24"/>
                <w:lang w:eastAsia="ru-RU" w:bidi="ru-RU"/>
              </w:rPr>
              <w:softHyphen/>
              <w:t xml:space="preserve">тельно </w:t>
            </w:r>
          </w:p>
        </w:tc>
        <w:tc>
          <w:tcPr>
            <w:tcW w:w="0" w:type="auto"/>
            <w:vMerge/>
            <w:tcBorders>
              <w:top w:val="single" w:sz="4" w:space="0" w:color="auto"/>
              <w:left w:val="single" w:sz="4" w:space="0" w:color="auto"/>
              <w:bottom w:val="single" w:sz="4" w:space="0" w:color="auto"/>
              <w:right w:val="nil"/>
            </w:tcBorders>
            <w:vAlign w:val="center"/>
            <w:hideMark/>
          </w:tcPr>
          <w:p w14:paraId="5DA92D08" w14:textId="77777777" w:rsidR="00A00114" w:rsidRPr="00B51CB0" w:rsidRDefault="00A00114" w:rsidP="00BE6E7E">
            <w:pPr>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single" w:sz="4" w:space="0" w:color="auto"/>
              <w:right w:val="single" w:sz="4" w:space="0" w:color="auto"/>
            </w:tcBorders>
            <w:shd w:val="clear" w:color="auto" w:fill="FFFFFF"/>
            <w:hideMark/>
          </w:tcPr>
          <w:p w14:paraId="3E3185F7" w14:textId="77777777" w:rsidR="00A00114" w:rsidRPr="00B51CB0" w:rsidRDefault="00A00114" w:rsidP="00BE6E7E">
            <w:pPr>
              <w:widowControl w:val="0"/>
              <w:spacing w:after="0" w:line="240" w:lineRule="auto"/>
              <w:ind w:left="68"/>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Курсовой проект не выполнен.</w:t>
            </w:r>
          </w:p>
        </w:tc>
      </w:tr>
    </w:tbl>
    <w:p w14:paraId="01824FD4" w14:textId="77777777" w:rsidR="00A00114" w:rsidRPr="00B51CB0" w:rsidRDefault="00A00114" w:rsidP="00A00114">
      <w:pPr>
        <w:widowControl w:val="0"/>
        <w:spacing w:after="0" w:line="240" w:lineRule="auto"/>
        <w:jc w:val="both"/>
        <w:rPr>
          <w:rFonts w:ascii="Times New Roman" w:hAnsi="Times New Roman" w:cs="Times New Roman"/>
          <w:b/>
          <w:sz w:val="24"/>
          <w:szCs w:val="24"/>
        </w:rPr>
      </w:pPr>
    </w:p>
    <w:p w14:paraId="7F3D2784" w14:textId="77777777" w:rsidR="00A00114" w:rsidRPr="00B51CB0" w:rsidRDefault="00A00114" w:rsidP="00A00114">
      <w:pPr>
        <w:widowControl w:val="0"/>
        <w:spacing w:after="0" w:line="240" w:lineRule="auto"/>
        <w:jc w:val="both"/>
        <w:rPr>
          <w:rFonts w:ascii="Times New Roman" w:hAnsi="Times New Roman" w:cs="Times New Roman"/>
          <w:b/>
          <w:sz w:val="24"/>
          <w:szCs w:val="24"/>
        </w:rPr>
      </w:pPr>
      <w:r w:rsidRPr="00B51CB0">
        <w:rPr>
          <w:rFonts w:ascii="Times New Roman" w:hAnsi="Times New Roman" w:cs="Times New Roman"/>
          <w:b/>
          <w:sz w:val="24"/>
          <w:szCs w:val="24"/>
        </w:rPr>
        <w:t>Оценивание ответа на экзамене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1" w:type="dxa"/>
          <w:right w:w="51" w:type="dxa"/>
        </w:tblCellMar>
        <w:tblLook w:val="0000" w:firstRow="0" w:lastRow="0" w:firstColumn="0" w:lastColumn="0" w:noHBand="0" w:noVBand="0"/>
      </w:tblPr>
      <w:tblGrid>
        <w:gridCol w:w="2156"/>
        <w:gridCol w:w="3146"/>
        <w:gridCol w:w="5005"/>
      </w:tblGrid>
      <w:tr w:rsidR="00A00114" w:rsidRPr="00B51CB0" w14:paraId="01DA0937" w14:textId="77777777" w:rsidTr="00BE6E7E">
        <w:trPr>
          <w:tblHeader/>
        </w:trPr>
        <w:tc>
          <w:tcPr>
            <w:tcW w:w="1046" w:type="pct"/>
            <w:shd w:val="clear" w:color="auto" w:fill="auto"/>
            <w:vAlign w:val="center"/>
          </w:tcPr>
          <w:p w14:paraId="6821F94C" w14:textId="77777777" w:rsidR="00A00114" w:rsidRPr="00B51CB0" w:rsidRDefault="00A00114" w:rsidP="00BE6E7E">
            <w:pPr>
              <w:pStyle w:val="ReportMain"/>
              <w:widowControl w:val="0"/>
              <w:suppressAutoHyphens/>
              <w:jc w:val="center"/>
              <w:rPr>
                <w:szCs w:val="24"/>
              </w:rPr>
            </w:pPr>
            <w:r w:rsidRPr="00B51CB0">
              <w:rPr>
                <w:szCs w:val="24"/>
              </w:rPr>
              <w:t xml:space="preserve">4-балльная шкала </w:t>
            </w:r>
          </w:p>
        </w:tc>
        <w:tc>
          <w:tcPr>
            <w:tcW w:w="1526" w:type="pct"/>
            <w:shd w:val="clear" w:color="auto" w:fill="auto"/>
            <w:vAlign w:val="center"/>
          </w:tcPr>
          <w:p w14:paraId="7A65D836" w14:textId="77777777" w:rsidR="00A00114" w:rsidRPr="00B51CB0" w:rsidRDefault="00A00114" w:rsidP="00BE6E7E">
            <w:pPr>
              <w:pStyle w:val="ReportMain"/>
              <w:widowControl w:val="0"/>
              <w:suppressAutoHyphens/>
              <w:jc w:val="center"/>
              <w:rPr>
                <w:szCs w:val="24"/>
              </w:rPr>
            </w:pPr>
            <w:r w:rsidRPr="00B51CB0">
              <w:rPr>
                <w:szCs w:val="24"/>
              </w:rPr>
              <w:t>Показатели</w:t>
            </w:r>
          </w:p>
        </w:tc>
        <w:tc>
          <w:tcPr>
            <w:tcW w:w="2428" w:type="pct"/>
            <w:shd w:val="clear" w:color="auto" w:fill="auto"/>
            <w:vAlign w:val="center"/>
          </w:tcPr>
          <w:p w14:paraId="30247645" w14:textId="77777777" w:rsidR="00A00114" w:rsidRPr="00B51CB0" w:rsidRDefault="00A00114" w:rsidP="00BE6E7E">
            <w:pPr>
              <w:pStyle w:val="ReportMain"/>
              <w:widowControl w:val="0"/>
              <w:suppressAutoHyphens/>
              <w:jc w:val="center"/>
              <w:rPr>
                <w:szCs w:val="24"/>
              </w:rPr>
            </w:pPr>
            <w:r w:rsidRPr="00B51CB0">
              <w:rPr>
                <w:szCs w:val="24"/>
              </w:rPr>
              <w:t>Критерии</w:t>
            </w:r>
          </w:p>
        </w:tc>
      </w:tr>
      <w:tr w:rsidR="00A00114" w:rsidRPr="00B51CB0" w14:paraId="0210A399" w14:textId="77777777" w:rsidTr="00BE6E7E">
        <w:trPr>
          <w:trHeight w:val="3269"/>
        </w:trPr>
        <w:tc>
          <w:tcPr>
            <w:tcW w:w="1046" w:type="pct"/>
            <w:shd w:val="clear" w:color="auto" w:fill="auto"/>
          </w:tcPr>
          <w:p w14:paraId="24A035C9"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 xml:space="preserve">Отлично </w:t>
            </w:r>
          </w:p>
        </w:tc>
        <w:tc>
          <w:tcPr>
            <w:tcW w:w="1526" w:type="pct"/>
            <w:vMerge w:val="restart"/>
            <w:shd w:val="clear" w:color="auto" w:fill="auto"/>
          </w:tcPr>
          <w:p w14:paraId="313C1958" w14:textId="77777777" w:rsidR="00A00114" w:rsidRPr="00B51CB0" w:rsidRDefault="00A00114" w:rsidP="00BE6E7E">
            <w:pPr>
              <w:pStyle w:val="ReportMain"/>
              <w:widowControl w:val="0"/>
              <w:suppressAutoHyphens/>
              <w:rPr>
                <w:szCs w:val="24"/>
              </w:rPr>
            </w:pPr>
            <w:r w:rsidRPr="00B51CB0">
              <w:rPr>
                <w:szCs w:val="24"/>
              </w:rPr>
              <w:t>1. Полнота изложения теоретического материала;</w:t>
            </w:r>
          </w:p>
          <w:p w14:paraId="69A50DB9" w14:textId="77777777" w:rsidR="00A00114" w:rsidRPr="00B51CB0" w:rsidRDefault="00A00114" w:rsidP="00BE6E7E">
            <w:pPr>
              <w:pStyle w:val="ReportMain"/>
              <w:widowControl w:val="0"/>
              <w:suppressAutoHyphens/>
              <w:rPr>
                <w:szCs w:val="24"/>
              </w:rPr>
            </w:pPr>
            <w:r w:rsidRPr="00B51CB0">
              <w:rPr>
                <w:szCs w:val="24"/>
              </w:rPr>
              <w:t>2. Полнота и правильность решения практического задания;</w:t>
            </w:r>
          </w:p>
          <w:p w14:paraId="7C0C5A5B" w14:textId="77777777" w:rsidR="00A00114" w:rsidRPr="00B51CB0" w:rsidRDefault="00A00114" w:rsidP="00BE6E7E">
            <w:pPr>
              <w:pStyle w:val="ReportMain"/>
              <w:widowControl w:val="0"/>
              <w:suppressAutoHyphens/>
              <w:rPr>
                <w:szCs w:val="24"/>
              </w:rPr>
            </w:pPr>
            <w:r w:rsidRPr="00B51CB0">
              <w:rPr>
                <w:szCs w:val="24"/>
              </w:rPr>
              <w:t>3. Правильность и/или аргументированность изложения (последовательность действий);</w:t>
            </w:r>
          </w:p>
          <w:p w14:paraId="00F34156" w14:textId="77777777" w:rsidR="00A00114" w:rsidRPr="00B51CB0" w:rsidRDefault="00A00114" w:rsidP="00BE6E7E">
            <w:pPr>
              <w:pStyle w:val="ReportMain"/>
              <w:widowControl w:val="0"/>
              <w:suppressAutoHyphens/>
              <w:rPr>
                <w:szCs w:val="24"/>
              </w:rPr>
            </w:pPr>
            <w:r w:rsidRPr="00B51CB0">
              <w:rPr>
                <w:szCs w:val="24"/>
              </w:rPr>
              <w:t>4. Самостоятельность ответа;</w:t>
            </w:r>
          </w:p>
          <w:p w14:paraId="0F1E1F7E" w14:textId="77777777" w:rsidR="00A00114" w:rsidRPr="00B51CB0" w:rsidRDefault="00A00114" w:rsidP="00BE6E7E">
            <w:pPr>
              <w:pStyle w:val="ReportMain"/>
              <w:widowControl w:val="0"/>
              <w:suppressAutoHyphens/>
              <w:rPr>
                <w:szCs w:val="24"/>
              </w:rPr>
            </w:pPr>
            <w:r w:rsidRPr="00B51CB0">
              <w:rPr>
                <w:szCs w:val="24"/>
              </w:rPr>
              <w:t>5. Культура речи.</w:t>
            </w:r>
          </w:p>
          <w:p w14:paraId="11AACE70" w14:textId="77777777" w:rsidR="00A00114" w:rsidRPr="00B51CB0" w:rsidRDefault="00A00114" w:rsidP="00BE6E7E">
            <w:pPr>
              <w:pStyle w:val="ReportMain"/>
              <w:widowControl w:val="0"/>
              <w:suppressAutoHyphens/>
              <w:rPr>
                <w:szCs w:val="24"/>
              </w:rPr>
            </w:pPr>
          </w:p>
        </w:tc>
        <w:tc>
          <w:tcPr>
            <w:tcW w:w="2428" w:type="pct"/>
            <w:shd w:val="clear" w:color="auto" w:fill="auto"/>
          </w:tcPr>
          <w:p w14:paraId="60BE5D5D" w14:textId="77777777" w:rsidR="00A00114" w:rsidRPr="00B51CB0" w:rsidRDefault="00A00114" w:rsidP="00BE6E7E">
            <w:pPr>
              <w:pStyle w:val="ReportMain"/>
              <w:widowControl w:val="0"/>
              <w:tabs>
                <w:tab w:val="left" w:pos="274"/>
              </w:tabs>
              <w:suppressAutoHyphens/>
              <w:ind w:left="-10"/>
              <w:jc w:val="both"/>
              <w:rPr>
                <w:szCs w:val="24"/>
              </w:rPr>
            </w:pPr>
            <w:r w:rsidRPr="00B51CB0">
              <w:rPr>
                <w:szCs w:val="24"/>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A00114" w:rsidRPr="00B51CB0" w14:paraId="04BBF631" w14:textId="77777777" w:rsidTr="00BE6E7E">
        <w:trPr>
          <w:trHeight w:val="3600"/>
        </w:trPr>
        <w:tc>
          <w:tcPr>
            <w:tcW w:w="1046" w:type="pct"/>
            <w:shd w:val="clear" w:color="auto" w:fill="auto"/>
          </w:tcPr>
          <w:p w14:paraId="5360E877"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 xml:space="preserve">Хорошо </w:t>
            </w:r>
          </w:p>
          <w:p w14:paraId="47C30CCD" w14:textId="77777777" w:rsidR="00A00114" w:rsidRPr="00B51CB0" w:rsidRDefault="00A00114" w:rsidP="00BE6E7E">
            <w:pPr>
              <w:pStyle w:val="61"/>
              <w:shd w:val="clear" w:color="auto" w:fill="auto"/>
              <w:spacing w:line="240" w:lineRule="auto"/>
              <w:ind w:firstLine="142"/>
              <w:jc w:val="left"/>
              <w:rPr>
                <w:sz w:val="24"/>
                <w:szCs w:val="24"/>
              </w:rPr>
            </w:pPr>
          </w:p>
        </w:tc>
        <w:tc>
          <w:tcPr>
            <w:tcW w:w="1526" w:type="pct"/>
            <w:vMerge/>
            <w:shd w:val="clear" w:color="auto" w:fill="auto"/>
          </w:tcPr>
          <w:p w14:paraId="20CEF0B6" w14:textId="77777777" w:rsidR="00A00114" w:rsidRPr="00B51CB0" w:rsidRDefault="00A00114" w:rsidP="00BE6E7E">
            <w:pPr>
              <w:pStyle w:val="ReportMain"/>
              <w:widowControl w:val="0"/>
              <w:suppressAutoHyphens/>
              <w:rPr>
                <w:szCs w:val="24"/>
              </w:rPr>
            </w:pPr>
          </w:p>
        </w:tc>
        <w:tc>
          <w:tcPr>
            <w:tcW w:w="2428" w:type="pct"/>
            <w:shd w:val="clear" w:color="auto" w:fill="auto"/>
          </w:tcPr>
          <w:p w14:paraId="3DF54099" w14:textId="77777777" w:rsidR="00A00114" w:rsidRPr="00B51CB0" w:rsidRDefault="00A00114" w:rsidP="00BE6E7E">
            <w:pPr>
              <w:pStyle w:val="ReportMain"/>
              <w:widowControl w:val="0"/>
              <w:tabs>
                <w:tab w:val="left" w:pos="274"/>
              </w:tabs>
              <w:suppressAutoHyphens/>
              <w:jc w:val="both"/>
              <w:rPr>
                <w:szCs w:val="24"/>
              </w:rPr>
            </w:pPr>
            <w:r w:rsidRPr="00B51CB0">
              <w:rPr>
                <w:szCs w:val="24"/>
              </w:rPr>
              <w:t>Дан развернутый ответ на поставленный вопрос, где студент демонстрирует знания, приобретенные на лекционных и практических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A00114" w:rsidRPr="00B51CB0" w14:paraId="73D15326" w14:textId="77777777" w:rsidTr="00BE6E7E">
        <w:trPr>
          <w:trHeight w:val="3823"/>
        </w:trPr>
        <w:tc>
          <w:tcPr>
            <w:tcW w:w="1046" w:type="pct"/>
            <w:shd w:val="clear" w:color="auto" w:fill="auto"/>
          </w:tcPr>
          <w:p w14:paraId="39E069A7"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lastRenderedPageBreak/>
              <w:t xml:space="preserve">Удовлетворительно </w:t>
            </w:r>
          </w:p>
        </w:tc>
        <w:tc>
          <w:tcPr>
            <w:tcW w:w="1526" w:type="pct"/>
            <w:vMerge/>
            <w:shd w:val="clear" w:color="auto" w:fill="auto"/>
          </w:tcPr>
          <w:p w14:paraId="7141F9D1" w14:textId="77777777" w:rsidR="00A00114" w:rsidRPr="00B51CB0" w:rsidRDefault="00A00114" w:rsidP="00BE6E7E">
            <w:pPr>
              <w:pStyle w:val="ReportMain"/>
              <w:widowControl w:val="0"/>
              <w:suppressAutoHyphens/>
              <w:rPr>
                <w:szCs w:val="24"/>
              </w:rPr>
            </w:pPr>
          </w:p>
        </w:tc>
        <w:tc>
          <w:tcPr>
            <w:tcW w:w="2428" w:type="pct"/>
            <w:shd w:val="clear" w:color="auto" w:fill="auto"/>
          </w:tcPr>
          <w:p w14:paraId="0B19B214" w14:textId="77777777" w:rsidR="00A00114" w:rsidRPr="00B51CB0" w:rsidRDefault="00A00114" w:rsidP="00BE6E7E">
            <w:pPr>
              <w:pStyle w:val="ReportMain"/>
              <w:widowControl w:val="0"/>
              <w:tabs>
                <w:tab w:val="left" w:pos="274"/>
              </w:tabs>
              <w:suppressAutoHyphens/>
              <w:jc w:val="both"/>
              <w:rPr>
                <w:szCs w:val="24"/>
              </w:rPr>
            </w:pPr>
            <w:r w:rsidRPr="00B51CB0">
              <w:rPr>
                <w:szCs w:val="24"/>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A00114" w:rsidRPr="00B51CB0" w14:paraId="3D729C5E" w14:textId="77777777" w:rsidTr="00BE6E7E">
        <w:tc>
          <w:tcPr>
            <w:tcW w:w="1046" w:type="pct"/>
            <w:shd w:val="clear" w:color="auto" w:fill="auto"/>
          </w:tcPr>
          <w:p w14:paraId="406FC740"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1526" w:type="pct"/>
            <w:vMerge/>
            <w:shd w:val="clear" w:color="auto" w:fill="auto"/>
          </w:tcPr>
          <w:p w14:paraId="1B3BB233" w14:textId="77777777" w:rsidR="00A00114" w:rsidRPr="00B51CB0" w:rsidRDefault="00A00114" w:rsidP="00BE6E7E">
            <w:pPr>
              <w:pStyle w:val="ReportMain"/>
              <w:widowControl w:val="0"/>
              <w:suppressAutoHyphens/>
              <w:rPr>
                <w:szCs w:val="24"/>
              </w:rPr>
            </w:pPr>
          </w:p>
        </w:tc>
        <w:tc>
          <w:tcPr>
            <w:tcW w:w="2428" w:type="pct"/>
            <w:shd w:val="clear" w:color="auto" w:fill="auto"/>
          </w:tcPr>
          <w:p w14:paraId="5C302119" w14:textId="77777777" w:rsidR="00A00114" w:rsidRPr="00B51CB0" w:rsidRDefault="00A00114" w:rsidP="00BE6E7E">
            <w:pPr>
              <w:pStyle w:val="ReportMain"/>
              <w:widowControl w:val="0"/>
              <w:suppressAutoHyphens/>
              <w:jc w:val="both"/>
              <w:rPr>
                <w:szCs w:val="24"/>
              </w:rPr>
            </w:pPr>
            <w:r w:rsidRPr="00B51CB0">
              <w:rPr>
                <w:szCs w:val="24"/>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14:paraId="70E58548" w14:textId="77777777" w:rsidR="00A00114" w:rsidRPr="00B51CB0" w:rsidRDefault="00A00114" w:rsidP="00A00114">
      <w:pPr>
        <w:widowControl w:val="0"/>
        <w:ind w:firstLine="709"/>
        <w:jc w:val="both"/>
        <w:rPr>
          <w:rFonts w:ascii="Times New Roman" w:hAnsi="Times New Roman" w:cs="Times New Roman"/>
          <w:b/>
          <w:sz w:val="24"/>
          <w:szCs w:val="24"/>
        </w:rPr>
      </w:pPr>
    </w:p>
    <w:p w14:paraId="303711C5" w14:textId="77777777" w:rsidR="00A00114" w:rsidRPr="00B51CB0" w:rsidRDefault="00A00114" w:rsidP="00A00114">
      <w:pPr>
        <w:widowControl w:val="0"/>
        <w:ind w:firstLine="709"/>
        <w:jc w:val="both"/>
        <w:rPr>
          <w:rFonts w:ascii="Times New Roman" w:hAnsi="Times New Roman" w:cs="Times New Roman"/>
          <w:b/>
          <w:sz w:val="24"/>
          <w:szCs w:val="24"/>
        </w:rPr>
      </w:pPr>
      <w:r w:rsidRPr="00B51CB0">
        <w:rPr>
          <w:rFonts w:ascii="Times New Roman" w:hAnsi="Times New Roman" w:cs="Times New Roman"/>
          <w:b/>
          <w:sz w:val="24"/>
          <w:szCs w:val="24"/>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4BB17AB9" w14:textId="77777777" w:rsidR="00A00114" w:rsidRPr="00B51CB0" w:rsidRDefault="00A00114" w:rsidP="00A00114">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72BDE1F9" w14:textId="77777777" w:rsidR="00A00114" w:rsidRPr="00B51CB0" w:rsidRDefault="00A00114" w:rsidP="00A00114">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аттестации). </w:t>
      </w:r>
    </w:p>
    <w:p w14:paraId="7992F455" w14:textId="77777777" w:rsidR="00A00114" w:rsidRPr="00B51CB0" w:rsidRDefault="00A00114" w:rsidP="00A00114">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Практическая работа заключается в выполнении </w:t>
      </w:r>
      <w:proofErr w:type="gramStart"/>
      <w:r w:rsidRPr="00B51CB0">
        <w:rPr>
          <w:rFonts w:cs="Times New Roman"/>
          <w:sz w:val="24"/>
          <w:szCs w:val="24"/>
        </w:rPr>
        <w:t>обучающимися</w:t>
      </w:r>
      <w:proofErr w:type="gramEnd"/>
      <w:r w:rsidRPr="00B51CB0">
        <w:rPr>
          <w:rFonts w:cs="Times New Roman"/>
          <w:sz w:val="24"/>
          <w:szCs w:val="24"/>
        </w:rPr>
        <w:t xml:space="preserve">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w:t>
      </w:r>
    </w:p>
    <w:p w14:paraId="15B449DB" w14:textId="77777777" w:rsidR="00A00114" w:rsidRPr="00B51CB0" w:rsidRDefault="00A00114" w:rsidP="00A00114">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 ИТЗ выполняются учащимися (индивидуально или по группам) под руководством и наблюдением преподавателя. Сущность метода выполнения работ состоит в том, что учащиеся, изучив теоретический материал, выполняют практические упражнения по применению этого материала на практике, вырабатывая, таким образом, разнообразные умения и навыки. Контрольная работа является самостоятельным видом работ, выполняемых индивидуально </w:t>
      </w:r>
      <w:r w:rsidRPr="00B51CB0">
        <w:rPr>
          <w:rFonts w:cs="Times New Roman"/>
          <w:sz w:val="24"/>
          <w:szCs w:val="24"/>
        </w:rPr>
        <w:lastRenderedPageBreak/>
        <w:t>каждым обучающимся.</w:t>
      </w:r>
    </w:p>
    <w:p w14:paraId="40821C78" w14:textId="77777777" w:rsidR="00A00114" w:rsidRPr="00B51CB0" w:rsidRDefault="00A00114" w:rsidP="00A00114">
      <w:pPr>
        <w:pStyle w:val="27"/>
        <w:shd w:val="clear" w:color="auto" w:fill="auto"/>
        <w:tabs>
          <w:tab w:val="left" w:pos="993"/>
        </w:tabs>
        <w:spacing w:after="0" w:line="240" w:lineRule="auto"/>
        <w:ind w:right="181" w:firstLine="709"/>
        <w:jc w:val="both"/>
        <w:rPr>
          <w:rFonts w:cs="Times New Roman"/>
          <w:sz w:val="24"/>
          <w:szCs w:val="24"/>
        </w:rPr>
      </w:pPr>
    </w:p>
    <w:p w14:paraId="5A8AED20" w14:textId="77777777" w:rsidR="00A00114" w:rsidRPr="00B51CB0" w:rsidRDefault="00A00114" w:rsidP="00A00114">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A00114" w:rsidRPr="00B51CB0" w14:paraId="512F7B0A" w14:textId="77777777" w:rsidTr="00BE6E7E">
        <w:trPr>
          <w:tblHeader/>
        </w:trPr>
        <w:tc>
          <w:tcPr>
            <w:tcW w:w="642" w:type="dxa"/>
            <w:shd w:val="clear" w:color="auto" w:fill="auto"/>
            <w:vAlign w:val="center"/>
          </w:tcPr>
          <w:p w14:paraId="1EB7D40C"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w:t>
            </w:r>
          </w:p>
          <w:p w14:paraId="0D4E87A9" w14:textId="77777777" w:rsidR="00A00114" w:rsidRPr="00B51CB0" w:rsidRDefault="00A00114" w:rsidP="00BE6E7E">
            <w:pPr>
              <w:pStyle w:val="27"/>
              <w:shd w:val="clear" w:color="auto" w:fill="auto"/>
              <w:spacing w:after="0" w:line="240" w:lineRule="auto"/>
              <w:ind w:firstLine="0"/>
              <w:rPr>
                <w:rFonts w:cs="Times New Roman"/>
                <w:sz w:val="24"/>
                <w:szCs w:val="24"/>
              </w:rPr>
            </w:pPr>
            <w:proofErr w:type="gramStart"/>
            <w:r w:rsidRPr="00B51CB0">
              <w:rPr>
                <w:rStyle w:val="211pt"/>
                <w:sz w:val="24"/>
                <w:szCs w:val="24"/>
              </w:rPr>
              <w:t>п</w:t>
            </w:r>
            <w:proofErr w:type="gramEnd"/>
            <w:r w:rsidRPr="00B51CB0">
              <w:rPr>
                <w:rStyle w:val="211pt"/>
                <w:sz w:val="24"/>
                <w:szCs w:val="24"/>
              </w:rPr>
              <w:t>/п</w:t>
            </w:r>
          </w:p>
        </w:tc>
        <w:tc>
          <w:tcPr>
            <w:tcW w:w="2583" w:type="dxa"/>
            <w:shd w:val="clear" w:color="auto" w:fill="auto"/>
            <w:vAlign w:val="center"/>
          </w:tcPr>
          <w:p w14:paraId="18B713D2"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Наименование</w:t>
            </w:r>
          </w:p>
          <w:p w14:paraId="42802652"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оценочного</w:t>
            </w:r>
          </w:p>
          <w:p w14:paraId="494AF91F"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средства</w:t>
            </w:r>
          </w:p>
        </w:tc>
        <w:tc>
          <w:tcPr>
            <w:tcW w:w="4029" w:type="dxa"/>
            <w:shd w:val="clear" w:color="auto" w:fill="auto"/>
            <w:vAlign w:val="center"/>
          </w:tcPr>
          <w:p w14:paraId="5C43F23A"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Краткая характеристика оценочного средства</w:t>
            </w:r>
          </w:p>
        </w:tc>
        <w:tc>
          <w:tcPr>
            <w:tcW w:w="2600" w:type="dxa"/>
            <w:shd w:val="clear" w:color="auto" w:fill="auto"/>
            <w:vAlign w:val="center"/>
          </w:tcPr>
          <w:p w14:paraId="35B07E5A" w14:textId="77777777" w:rsidR="00A00114" w:rsidRPr="00B51CB0" w:rsidRDefault="00A00114" w:rsidP="00BE6E7E">
            <w:pPr>
              <w:pStyle w:val="27"/>
              <w:shd w:val="clear" w:color="auto" w:fill="auto"/>
              <w:spacing w:after="0" w:line="240" w:lineRule="auto"/>
              <w:ind w:firstLine="0"/>
              <w:rPr>
                <w:rStyle w:val="211pt"/>
                <w:sz w:val="24"/>
                <w:szCs w:val="24"/>
              </w:rPr>
            </w:pPr>
            <w:r w:rsidRPr="00B51CB0">
              <w:rPr>
                <w:rStyle w:val="211pt"/>
                <w:sz w:val="24"/>
                <w:szCs w:val="24"/>
              </w:rPr>
              <w:t xml:space="preserve">Представление </w:t>
            </w:r>
          </w:p>
          <w:p w14:paraId="4EEC1005"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оценочного средства в фонде</w:t>
            </w:r>
          </w:p>
        </w:tc>
      </w:tr>
      <w:tr w:rsidR="00A00114" w:rsidRPr="00B51CB0" w14:paraId="763B7C42" w14:textId="77777777" w:rsidTr="00BE6E7E">
        <w:tc>
          <w:tcPr>
            <w:tcW w:w="642" w:type="dxa"/>
            <w:shd w:val="clear" w:color="auto" w:fill="auto"/>
          </w:tcPr>
          <w:p w14:paraId="259005B4" w14:textId="77777777" w:rsidR="00A00114" w:rsidRPr="00B51CB0" w:rsidRDefault="00A00114" w:rsidP="00BE6E7E">
            <w:pPr>
              <w:pStyle w:val="27"/>
              <w:shd w:val="clear" w:color="auto" w:fill="auto"/>
              <w:spacing w:after="0" w:line="240" w:lineRule="auto"/>
              <w:ind w:firstLine="0"/>
              <w:rPr>
                <w:rStyle w:val="211pt"/>
                <w:sz w:val="24"/>
                <w:szCs w:val="24"/>
              </w:rPr>
            </w:pPr>
            <w:r w:rsidRPr="00B51CB0">
              <w:rPr>
                <w:rStyle w:val="211pt"/>
                <w:sz w:val="24"/>
                <w:szCs w:val="24"/>
              </w:rPr>
              <w:t>1</w:t>
            </w:r>
          </w:p>
        </w:tc>
        <w:tc>
          <w:tcPr>
            <w:tcW w:w="2583" w:type="dxa"/>
            <w:shd w:val="clear" w:color="auto" w:fill="auto"/>
          </w:tcPr>
          <w:p w14:paraId="2137806B" w14:textId="77777777" w:rsidR="00A00114" w:rsidRPr="00B51CB0" w:rsidRDefault="00A00114" w:rsidP="00BE6E7E">
            <w:pPr>
              <w:pStyle w:val="27"/>
              <w:shd w:val="clear" w:color="auto" w:fill="auto"/>
              <w:spacing w:after="0" w:line="240" w:lineRule="auto"/>
              <w:ind w:firstLine="0"/>
              <w:jc w:val="left"/>
              <w:rPr>
                <w:rStyle w:val="211pt"/>
                <w:sz w:val="24"/>
                <w:szCs w:val="24"/>
              </w:rPr>
            </w:pPr>
            <w:r w:rsidRPr="00B51CB0">
              <w:rPr>
                <w:rStyle w:val="211pt"/>
                <w:sz w:val="24"/>
                <w:szCs w:val="24"/>
              </w:rPr>
              <w:t>Практические задания и творческие задачи</w:t>
            </w:r>
          </w:p>
        </w:tc>
        <w:tc>
          <w:tcPr>
            <w:tcW w:w="4029" w:type="dxa"/>
            <w:shd w:val="clear" w:color="auto" w:fill="auto"/>
          </w:tcPr>
          <w:p w14:paraId="69463AEC" w14:textId="77777777" w:rsidR="00A00114" w:rsidRPr="00B51CB0" w:rsidRDefault="00A00114" w:rsidP="00BE6E7E">
            <w:pPr>
              <w:pStyle w:val="27"/>
              <w:shd w:val="clear" w:color="auto" w:fill="auto"/>
              <w:spacing w:after="0" w:line="240" w:lineRule="auto"/>
              <w:ind w:firstLine="0"/>
              <w:jc w:val="both"/>
              <w:rPr>
                <w:rFonts w:cs="Times New Roman"/>
                <w:sz w:val="24"/>
                <w:szCs w:val="24"/>
              </w:rPr>
            </w:pPr>
            <w:r w:rsidRPr="00B51CB0">
              <w:rPr>
                <w:rStyle w:val="211pt"/>
                <w:sz w:val="24"/>
                <w:szCs w:val="24"/>
              </w:rPr>
              <w:t>Различают задачи и задания:</w:t>
            </w:r>
          </w:p>
          <w:p w14:paraId="464F5676" w14:textId="77777777" w:rsidR="00A00114" w:rsidRPr="00B51CB0" w:rsidRDefault="00A00114" w:rsidP="00BE6E7E">
            <w:pPr>
              <w:pStyle w:val="27"/>
              <w:shd w:val="clear" w:color="auto" w:fill="auto"/>
              <w:tabs>
                <w:tab w:val="left" w:pos="254"/>
              </w:tabs>
              <w:spacing w:after="0" w:line="240" w:lineRule="auto"/>
              <w:ind w:firstLine="0"/>
              <w:jc w:val="both"/>
              <w:rPr>
                <w:rFonts w:cs="Times New Roman"/>
                <w:sz w:val="24"/>
                <w:szCs w:val="24"/>
              </w:rPr>
            </w:pPr>
            <w:r w:rsidRPr="00B51CB0">
              <w:rPr>
                <w:rStyle w:val="211pt"/>
                <w:sz w:val="24"/>
                <w:szCs w:val="24"/>
              </w:rPr>
              <w:t>а)</w:t>
            </w:r>
            <w:r w:rsidRPr="00B51CB0">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6CB4C7D4" w14:textId="77777777" w:rsidR="00A00114" w:rsidRPr="00B51CB0" w:rsidRDefault="00A00114" w:rsidP="00BE6E7E">
            <w:pPr>
              <w:pStyle w:val="27"/>
              <w:shd w:val="clear" w:color="auto" w:fill="auto"/>
              <w:tabs>
                <w:tab w:val="left" w:pos="226"/>
              </w:tabs>
              <w:spacing w:after="0" w:line="240" w:lineRule="auto"/>
              <w:ind w:firstLine="0"/>
              <w:jc w:val="both"/>
              <w:rPr>
                <w:rFonts w:cs="Times New Roman"/>
                <w:sz w:val="24"/>
                <w:szCs w:val="24"/>
              </w:rPr>
            </w:pPr>
            <w:r w:rsidRPr="00B51CB0">
              <w:rPr>
                <w:rStyle w:val="211pt"/>
                <w:sz w:val="24"/>
                <w:szCs w:val="24"/>
              </w:rPr>
              <w:t>б)</w:t>
            </w:r>
            <w:r w:rsidRPr="00B51CB0">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6E62FD7C" w14:textId="77777777" w:rsidR="00A00114" w:rsidRPr="00B51CB0" w:rsidRDefault="00A00114" w:rsidP="00BE6E7E">
            <w:pPr>
              <w:pStyle w:val="27"/>
              <w:shd w:val="clear" w:color="auto" w:fill="auto"/>
              <w:tabs>
                <w:tab w:val="left" w:pos="346"/>
              </w:tabs>
              <w:spacing w:after="0" w:line="240" w:lineRule="auto"/>
              <w:ind w:firstLine="0"/>
              <w:jc w:val="both"/>
              <w:rPr>
                <w:rFonts w:cs="Times New Roman"/>
                <w:sz w:val="24"/>
                <w:szCs w:val="24"/>
              </w:rPr>
            </w:pPr>
            <w:r w:rsidRPr="00B51CB0">
              <w:rPr>
                <w:rStyle w:val="211pt"/>
                <w:sz w:val="24"/>
                <w:szCs w:val="24"/>
              </w:rPr>
              <w:t>в)</w:t>
            </w:r>
            <w:r w:rsidRPr="00B51CB0">
              <w:rPr>
                <w:rStyle w:val="211pt"/>
                <w:sz w:val="24"/>
                <w:szCs w:val="24"/>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14:paraId="66A3666C" w14:textId="77777777" w:rsidR="00A00114" w:rsidRPr="00B51CB0" w:rsidRDefault="00A00114" w:rsidP="00BE6E7E">
            <w:pPr>
              <w:pStyle w:val="27"/>
              <w:shd w:val="clear" w:color="auto" w:fill="auto"/>
              <w:spacing w:after="0" w:line="240" w:lineRule="auto"/>
              <w:ind w:firstLine="0"/>
              <w:jc w:val="both"/>
              <w:rPr>
                <w:rStyle w:val="211pt"/>
                <w:sz w:val="24"/>
                <w:szCs w:val="24"/>
              </w:rPr>
            </w:pPr>
            <w:r w:rsidRPr="00B51CB0">
              <w:rPr>
                <w:rStyle w:val="211pt"/>
                <w:sz w:val="24"/>
                <w:szCs w:val="24"/>
              </w:rPr>
              <w:t>Рекомендуется для оценки знаний умений и владений студентов.</w:t>
            </w:r>
          </w:p>
          <w:p w14:paraId="259D1820" w14:textId="77777777" w:rsidR="00A00114" w:rsidRPr="00B51CB0" w:rsidRDefault="00A00114" w:rsidP="00BE6E7E">
            <w:pPr>
              <w:pStyle w:val="27"/>
              <w:shd w:val="clear" w:color="auto" w:fill="auto"/>
              <w:spacing w:after="0" w:line="240" w:lineRule="auto"/>
              <w:ind w:firstLine="0"/>
              <w:jc w:val="both"/>
              <w:rPr>
                <w:rStyle w:val="211pt"/>
                <w:sz w:val="24"/>
                <w:szCs w:val="24"/>
              </w:rPr>
            </w:pPr>
            <w:r w:rsidRPr="00B51CB0">
              <w:rPr>
                <w:rStyle w:val="211pt"/>
                <w:sz w:val="24"/>
                <w:szCs w:val="24"/>
              </w:rPr>
              <w:t xml:space="preserve">Форма предоставления ответа студента: письменная или работа в </w:t>
            </w:r>
            <w:r w:rsidRPr="00B51CB0">
              <w:rPr>
                <w:rFonts w:cs="Times New Roman"/>
                <w:sz w:val="24"/>
                <w:szCs w:val="24"/>
              </w:rPr>
              <w:t xml:space="preserve">системе электронного обучения </w:t>
            </w:r>
            <w:r w:rsidRPr="00B51CB0">
              <w:rPr>
                <w:rFonts w:cs="Times New Roman"/>
                <w:sz w:val="24"/>
                <w:szCs w:val="24"/>
                <w:lang w:val="en-US"/>
              </w:rPr>
              <w:t>Mo</w:t>
            </w:r>
            <w:proofErr w:type="spellStart"/>
            <w:r w:rsidRPr="00B51CB0">
              <w:rPr>
                <w:rFonts w:cs="Times New Roman"/>
                <w:sz w:val="24"/>
                <w:szCs w:val="24"/>
              </w:rPr>
              <w:t>odle</w:t>
            </w:r>
            <w:proofErr w:type="spellEnd"/>
            <w:r w:rsidRPr="00B51CB0">
              <w:rPr>
                <w:rFonts w:cs="Times New Roman"/>
                <w:sz w:val="24"/>
                <w:szCs w:val="24"/>
              </w:rPr>
              <w:t>.</w:t>
            </w:r>
          </w:p>
        </w:tc>
        <w:tc>
          <w:tcPr>
            <w:tcW w:w="2600" w:type="dxa"/>
            <w:shd w:val="clear" w:color="auto" w:fill="auto"/>
          </w:tcPr>
          <w:p w14:paraId="16B343C4" w14:textId="77777777" w:rsidR="00A00114" w:rsidRPr="00B51CB0" w:rsidRDefault="00A00114" w:rsidP="00BE6E7E">
            <w:pPr>
              <w:pStyle w:val="27"/>
              <w:shd w:val="clear" w:color="auto" w:fill="auto"/>
              <w:spacing w:after="0" w:line="240" w:lineRule="auto"/>
              <w:ind w:firstLine="0"/>
              <w:jc w:val="left"/>
              <w:rPr>
                <w:rStyle w:val="211pt"/>
                <w:sz w:val="24"/>
                <w:szCs w:val="24"/>
              </w:rPr>
            </w:pPr>
            <w:r w:rsidRPr="00B51CB0">
              <w:rPr>
                <w:rStyle w:val="211pt"/>
                <w:sz w:val="24"/>
                <w:szCs w:val="24"/>
              </w:rPr>
              <w:t>Комплект задач и заданий</w:t>
            </w:r>
          </w:p>
        </w:tc>
      </w:tr>
      <w:tr w:rsidR="00A00114" w:rsidRPr="00B51CB0" w14:paraId="5F68956C" w14:textId="77777777" w:rsidTr="00BE6E7E">
        <w:tc>
          <w:tcPr>
            <w:tcW w:w="642" w:type="dxa"/>
            <w:shd w:val="clear" w:color="auto" w:fill="auto"/>
          </w:tcPr>
          <w:p w14:paraId="631AE9CF"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2</w:t>
            </w:r>
          </w:p>
        </w:tc>
        <w:tc>
          <w:tcPr>
            <w:tcW w:w="2583" w:type="dxa"/>
            <w:shd w:val="clear" w:color="auto" w:fill="auto"/>
          </w:tcPr>
          <w:p w14:paraId="1A889187" w14:textId="77777777" w:rsidR="00A00114" w:rsidRPr="00B51CB0" w:rsidRDefault="00A00114" w:rsidP="00BE6E7E">
            <w:pPr>
              <w:pStyle w:val="27"/>
              <w:shd w:val="clear" w:color="auto" w:fill="auto"/>
              <w:spacing w:after="0" w:line="240" w:lineRule="auto"/>
              <w:ind w:firstLine="0"/>
              <w:jc w:val="left"/>
              <w:rPr>
                <w:rFonts w:cs="Times New Roman"/>
                <w:sz w:val="24"/>
                <w:szCs w:val="24"/>
              </w:rPr>
            </w:pPr>
            <w:r w:rsidRPr="00B51CB0">
              <w:rPr>
                <w:rStyle w:val="211pt"/>
                <w:sz w:val="24"/>
                <w:szCs w:val="24"/>
              </w:rPr>
              <w:t>Тест</w:t>
            </w:r>
          </w:p>
        </w:tc>
        <w:tc>
          <w:tcPr>
            <w:tcW w:w="4029" w:type="dxa"/>
            <w:shd w:val="clear" w:color="auto" w:fill="auto"/>
          </w:tcPr>
          <w:p w14:paraId="0443AE08" w14:textId="77777777" w:rsidR="00A00114" w:rsidRPr="00B51CB0" w:rsidRDefault="00A00114" w:rsidP="00BE6E7E">
            <w:pPr>
              <w:pStyle w:val="27"/>
              <w:shd w:val="clear" w:color="auto" w:fill="auto"/>
              <w:spacing w:after="0" w:line="240" w:lineRule="auto"/>
              <w:ind w:firstLine="0"/>
              <w:jc w:val="both"/>
              <w:rPr>
                <w:rFonts w:cs="Times New Roman"/>
                <w:sz w:val="24"/>
                <w:szCs w:val="24"/>
              </w:rPr>
            </w:pPr>
            <w:r w:rsidRPr="00B51CB0">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33780F0C" w14:textId="77777777" w:rsidR="00A00114" w:rsidRPr="00B51CB0" w:rsidRDefault="00A00114" w:rsidP="00BE6E7E">
            <w:pPr>
              <w:pStyle w:val="27"/>
              <w:shd w:val="clear" w:color="auto" w:fill="auto"/>
              <w:spacing w:after="0" w:line="240" w:lineRule="auto"/>
              <w:ind w:firstLine="0"/>
              <w:jc w:val="both"/>
              <w:rPr>
                <w:rStyle w:val="211pt"/>
                <w:sz w:val="24"/>
                <w:szCs w:val="24"/>
              </w:rPr>
            </w:pPr>
            <w:r w:rsidRPr="00B51CB0">
              <w:rPr>
                <w:rStyle w:val="211pt"/>
                <w:sz w:val="24"/>
                <w:szCs w:val="24"/>
              </w:rPr>
              <w:t>Рекомендуется для оценки знаний, умений и владений студентов.</w:t>
            </w:r>
          </w:p>
          <w:p w14:paraId="1FE6044C" w14:textId="77777777" w:rsidR="00A00114" w:rsidRPr="00B51CB0" w:rsidRDefault="00A00114" w:rsidP="00BE6E7E">
            <w:pPr>
              <w:widowControl w:val="0"/>
              <w:spacing w:after="0" w:line="240" w:lineRule="auto"/>
              <w:jc w:val="both"/>
              <w:rPr>
                <w:rFonts w:ascii="Times New Roman" w:hAnsi="Times New Roman" w:cs="Times New Roman"/>
                <w:sz w:val="24"/>
                <w:szCs w:val="24"/>
              </w:rPr>
            </w:pPr>
            <w:r w:rsidRPr="00B51CB0">
              <w:rPr>
                <w:rFonts w:ascii="Times New Roman" w:hAnsi="Times New Roman" w:cs="Times New Roman"/>
                <w:sz w:val="24"/>
                <w:szCs w:val="24"/>
              </w:rPr>
              <w:t xml:space="preserve">Используется веб-приложение «Универсальная система тестирования БГТИ». На тестирование отводится 60 минут. Каждый вариант тестовых заданий включает 30 вопросов. За каждый </w:t>
            </w:r>
            <w:r w:rsidRPr="00B51CB0">
              <w:rPr>
                <w:rFonts w:ascii="Times New Roman" w:hAnsi="Times New Roman" w:cs="Times New Roman"/>
                <w:sz w:val="24"/>
                <w:szCs w:val="24"/>
              </w:rPr>
              <w:lastRenderedPageBreak/>
              <w:t>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563F8F48" w14:textId="77777777" w:rsidR="00A00114" w:rsidRPr="00B51CB0" w:rsidRDefault="00A00114" w:rsidP="00BE6E7E">
            <w:pPr>
              <w:pStyle w:val="27"/>
              <w:shd w:val="clear" w:color="auto" w:fill="auto"/>
              <w:spacing w:after="0" w:line="240" w:lineRule="auto"/>
              <w:ind w:firstLine="0"/>
              <w:jc w:val="left"/>
              <w:rPr>
                <w:rFonts w:cs="Times New Roman"/>
                <w:sz w:val="24"/>
                <w:szCs w:val="24"/>
              </w:rPr>
            </w:pPr>
            <w:r w:rsidRPr="00B51CB0">
              <w:rPr>
                <w:rStyle w:val="211pt"/>
                <w:sz w:val="24"/>
                <w:szCs w:val="24"/>
              </w:rPr>
              <w:lastRenderedPageBreak/>
              <w:t>Фонд тестовых заданий</w:t>
            </w:r>
          </w:p>
        </w:tc>
      </w:tr>
      <w:tr w:rsidR="00A00114" w:rsidRPr="00B51CB0" w14:paraId="058033E8" w14:textId="77777777" w:rsidTr="00BE6E7E">
        <w:tc>
          <w:tcPr>
            <w:tcW w:w="642" w:type="dxa"/>
            <w:shd w:val="clear" w:color="auto" w:fill="auto"/>
          </w:tcPr>
          <w:p w14:paraId="4A392906"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Fonts w:cs="Times New Roman"/>
                <w:sz w:val="24"/>
                <w:szCs w:val="24"/>
              </w:rPr>
              <w:lastRenderedPageBreak/>
              <w:t>3</w:t>
            </w:r>
          </w:p>
        </w:tc>
        <w:tc>
          <w:tcPr>
            <w:tcW w:w="2583" w:type="dxa"/>
            <w:shd w:val="clear" w:color="auto" w:fill="auto"/>
          </w:tcPr>
          <w:p w14:paraId="0DE7AE63" w14:textId="77777777" w:rsidR="00A00114" w:rsidRPr="00B51CB0" w:rsidRDefault="00A00114" w:rsidP="00BE6E7E">
            <w:pPr>
              <w:pStyle w:val="27"/>
              <w:shd w:val="clear" w:color="auto" w:fill="auto"/>
              <w:spacing w:after="0" w:line="240" w:lineRule="auto"/>
              <w:ind w:firstLine="0"/>
              <w:jc w:val="left"/>
              <w:rPr>
                <w:rStyle w:val="211pt"/>
                <w:sz w:val="24"/>
                <w:szCs w:val="24"/>
              </w:rPr>
            </w:pPr>
            <w:r w:rsidRPr="00B51CB0">
              <w:rPr>
                <w:rStyle w:val="211pt"/>
                <w:sz w:val="24"/>
                <w:szCs w:val="24"/>
              </w:rPr>
              <w:t xml:space="preserve"> Экзамен</w:t>
            </w:r>
          </w:p>
          <w:p w14:paraId="0C19D253" w14:textId="77777777" w:rsidR="00A00114" w:rsidRPr="00B51CB0" w:rsidRDefault="00A00114" w:rsidP="00BE6E7E">
            <w:pPr>
              <w:pStyle w:val="27"/>
              <w:shd w:val="clear" w:color="auto" w:fill="auto"/>
              <w:spacing w:after="0" w:line="240" w:lineRule="auto"/>
              <w:ind w:firstLine="0"/>
              <w:jc w:val="left"/>
              <w:rPr>
                <w:rStyle w:val="211pt"/>
                <w:sz w:val="24"/>
                <w:szCs w:val="24"/>
              </w:rPr>
            </w:pPr>
          </w:p>
        </w:tc>
        <w:tc>
          <w:tcPr>
            <w:tcW w:w="4029" w:type="dxa"/>
            <w:shd w:val="clear" w:color="auto" w:fill="auto"/>
          </w:tcPr>
          <w:p w14:paraId="55A68322" w14:textId="77777777" w:rsidR="00A00114" w:rsidRPr="00B51CB0" w:rsidRDefault="00A00114" w:rsidP="00BE6E7E">
            <w:pPr>
              <w:pStyle w:val="27"/>
              <w:shd w:val="clear" w:color="auto" w:fill="auto"/>
              <w:spacing w:after="0" w:line="240" w:lineRule="auto"/>
              <w:ind w:firstLine="0"/>
              <w:jc w:val="both"/>
              <w:rPr>
                <w:rStyle w:val="211pt"/>
                <w:sz w:val="24"/>
                <w:szCs w:val="24"/>
              </w:rPr>
            </w:pPr>
            <w:r w:rsidRPr="00B51CB0">
              <w:rPr>
                <w:rFonts w:cs="Times New Roman"/>
                <w:color w:val="000000"/>
                <w:sz w:val="24"/>
                <w:szCs w:val="24"/>
              </w:rPr>
              <w:t>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7001860A" w14:textId="77777777" w:rsidR="00A00114" w:rsidRPr="00B51CB0" w:rsidRDefault="00A00114" w:rsidP="00BE6E7E">
            <w:pPr>
              <w:pStyle w:val="Default"/>
            </w:pPr>
            <w:r w:rsidRPr="00B51CB0">
              <w:t xml:space="preserve">Перечень вопросов для контроля </w:t>
            </w:r>
          </w:p>
        </w:tc>
      </w:tr>
    </w:tbl>
    <w:p w14:paraId="225411F1" w14:textId="77777777" w:rsidR="00A00114" w:rsidRPr="00A15C48" w:rsidRDefault="00A00114" w:rsidP="00463744">
      <w:pPr>
        <w:widowControl w:val="0"/>
        <w:tabs>
          <w:tab w:val="left" w:pos="426"/>
        </w:tabs>
        <w:spacing w:after="0" w:line="240" w:lineRule="auto"/>
        <w:jc w:val="both"/>
        <w:rPr>
          <w:szCs w:val="24"/>
        </w:rPr>
      </w:pPr>
    </w:p>
    <w:sectPr w:rsidR="00A00114" w:rsidRPr="00A15C48" w:rsidSect="00571570">
      <w:headerReference w:type="default" r:id="rId12"/>
      <w:footerReference w:type="default" r:id="rId13"/>
      <w:pgSz w:w="11906" w:h="16838"/>
      <w:pgMar w:top="1134" w:right="567" w:bottom="1134" w:left="1134"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6F5A7F" w14:textId="77777777" w:rsidR="00DF645A" w:rsidRDefault="00DF645A" w:rsidP="003B7C89">
      <w:pPr>
        <w:spacing w:after="0" w:line="240" w:lineRule="auto"/>
      </w:pPr>
      <w:r>
        <w:separator/>
      </w:r>
    </w:p>
  </w:endnote>
  <w:endnote w:type="continuationSeparator" w:id="0">
    <w:p w14:paraId="4AFB7045" w14:textId="77777777" w:rsidR="00DF645A" w:rsidRDefault="00DF645A" w:rsidP="003B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8510025"/>
      <w:docPartObj>
        <w:docPartGallery w:val="Page Numbers (Bottom of Page)"/>
        <w:docPartUnique/>
      </w:docPartObj>
    </w:sdtPr>
    <w:sdtEndPr>
      <w:rPr>
        <w:rFonts w:ascii="Times New Roman" w:hAnsi="Times New Roman" w:cs="Times New Roman"/>
        <w:sz w:val="24"/>
        <w:szCs w:val="24"/>
      </w:rPr>
    </w:sdtEndPr>
    <w:sdtContent>
      <w:p w14:paraId="4764373F" w14:textId="77777777" w:rsidR="00177DB8" w:rsidRPr="0082248D" w:rsidRDefault="00177DB8">
        <w:pPr>
          <w:pStyle w:val="a8"/>
          <w:jc w:val="center"/>
          <w:rPr>
            <w:rFonts w:ascii="Times New Roman" w:hAnsi="Times New Roman" w:cs="Times New Roman"/>
            <w:sz w:val="24"/>
            <w:szCs w:val="24"/>
          </w:rPr>
        </w:pPr>
        <w:r w:rsidRPr="0082248D">
          <w:rPr>
            <w:rFonts w:ascii="Times New Roman" w:hAnsi="Times New Roman" w:cs="Times New Roman"/>
            <w:sz w:val="24"/>
            <w:szCs w:val="24"/>
          </w:rPr>
          <w:fldChar w:fldCharType="begin"/>
        </w:r>
        <w:r w:rsidRPr="0082248D">
          <w:rPr>
            <w:rFonts w:ascii="Times New Roman" w:hAnsi="Times New Roman" w:cs="Times New Roman"/>
            <w:sz w:val="24"/>
            <w:szCs w:val="24"/>
          </w:rPr>
          <w:instrText>PAGE   \* MERGEFORMAT</w:instrText>
        </w:r>
        <w:r w:rsidRPr="0082248D">
          <w:rPr>
            <w:rFonts w:ascii="Times New Roman" w:hAnsi="Times New Roman" w:cs="Times New Roman"/>
            <w:sz w:val="24"/>
            <w:szCs w:val="24"/>
          </w:rPr>
          <w:fldChar w:fldCharType="separate"/>
        </w:r>
        <w:r w:rsidR="00A606D1">
          <w:rPr>
            <w:rFonts w:ascii="Times New Roman" w:hAnsi="Times New Roman" w:cs="Times New Roman"/>
            <w:noProof/>
            <w:sz w:val="24"/>
            <w:szCs w:val="24"/>
          </w:rPr>
          <w:t>3</w:t>
        </w:r>
        <w:r w:rsidRPr="0082248D">
          <w:rPr>
            <w:rFonts w:ascii="Times New Roman" w:hAnsi="Times New Roman" w:cs="Times New Roman"/>
            <w:sz w:val="24"/>
            <w:szCs w:val="24"/>
          </w:rPr>
          <w:fldChar w:fldCharType="end"/>
        </w:r>
      </w:p>
    </w:sdtContent>
  </w:sdt>
  <w:p w14:paraId="6AA84041" w14:textId="77777777" w:rsidR="00177DB8" w:rsidRPr="0082248D" w:rsidRDefault="00177DB8">
    <w:pPr>
      <w:pStyle w:val="a8"/>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605C03" w14:textId="77777777" w:rsidR="00DF645A" w:rsidRDefault="00DF645A" w:rsidP="003B7C89">
      <w:pPr>
        <w:spacing w:after="0" w:line="240" w:lineRule="auto"/>
      </w:pPr>
      <w:r>
        <w:separator/>
      </w:r>
    </w:p>
  </w:footnote>
  <w:footnote w:type="continuationSeparator" w:id="0">
    <w:p w14:paraId="3CD119F8" w14:textId="77777777" w:rsidR="00DF645A" w:rsidRDefault="00DF645A" w:rsidP="003B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679D7" w14:textId="77777777" w:rsidR="00177DB8" w:rsidRDefault="00177DB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30D3C"/>
    <w:multiLevelType w:val="multilevel"/>
    <w:tmpl w:val="494689B4"/>
    <w:styleLink w:val="12"/>
    <w:lvl w:ilvl="0">
      <w:start w:val="1"/>
      <w:numFmt w:val="decimal"/>
      <w:lvlText w:val="8.%1"/>
      <w:lvlJc w:val="left"/>
      <w:pPr>
        <w:tabs>
          <w:tab w:val="num" w:pos="567"/>
        </w:tabs>
        <w:ind w:left="567" w:hanging="567"/>
      </w:pPr>
      <w:rPr>
        <w:rFonts w:ascii="Times New Roman" w:hAnsi="Times New Roman" w:hint="default"/>
        <w:b w:val="0"/>
        <w:i w:val="0"/>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6C94D4A"/>
    <w:multiLevelType w:val="hybridMultilevel"/>
    <w:tmpl w:val="898C3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A4013F"/>
    <w:multiLevelType w:val="multilevel"/>
    <w:tmpl w:val="B5B8087E"/>
    <w:styleLink w:val="1"/>
    <w:lvl w:ilvl="0">
      <w:start w:val="1"/>
      <w:numFmt w:val="decimal"/>
      <w:lvlText w:val="1.%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20B85B42"/>
    <w:multiLevelType w:val="hybridMultilevel"/>
    <w:tmpl w:val="A46E7FC4"/>
    <w:lvl w:ilvl="0" w:tplc="AFA49DA0">
      <w:start w:val="48"/>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223F0144"/>
    <w:multiLevelType w:val="hybridMultilevel"/>
    <w:tmpl w:val="4B06BA2E"/>
    <w:lvl w:ilvl="0" w:tplc="23F6FB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400536D1"/>
    <w:multiLevelType w:val="multilevel"/>
    <w:tmpl w:val="6F48B1C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41453805"/>
    <w:multiLevelType w:val="hybridMultilevel"/>
    <w:tmpl w:val="B2169F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5AD72B9C"/>
    <w:multiLevelType w:val="hybridMultilevel"/>
    <w:tmpl w:val="FA121928"/>
    <w:lvl w:ilvl="0" w:tplc="F410CAFE">
      <w:start w:val="74"/>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9">
    <w:nsid w:val="65E30F03"/>
    <w:multiLevelType w:val="multilevel"/>
    <w:tmpl w:val="2E20087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74FE72E3"/>
    <w:multiLevelType w:val="hybridMultilevel"/>
    <w:tmpl w:val="872655D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6D935D7"/>
    <w:multiLevelType w:val="multilevel"/>
    <w:tmpl w:val="B5C01630"/>
    <w:lvl w:ilvl="0">
      <w:start w:val="1"/>
      <w:numFmt w:val="bullet"/>
      <w:lvlText w:val="-"/>
      <w:lvlJc w:val="left"/>
      <w:pPr>
        <w:tabs>
          <w:tab w:val="num" w:pos="720"/>
        </w:tabs>
        <w:ind w:left="720" w:hanging="360"/>
      </w:pPr>
      <w:rPr>
        <w:rFonts w:ascii="Times New Roma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6F140CB"/>
    <w:multiLevelType w:val="hybridMultilevel"/>
    <w:tmpl w:val="30324818"/>
    <w:lvl w:ilvl="0" w:tplc="7A8023F8">
      <w:start w:val="56"/>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3">
    <w:nsid w:val="7FBE7F75"/>
    <w:multiLevelType w:val="hybridMultilevel"/>
    <w:tmpl w:val="2DF8DD00"/>
    <w:lvl w:ilvl="0" w:tplc="DD98C306">
      <w:start w:val="1"/>
      <w:numFmt w:val="decimal"/>
      <w:lvlText w:val="%1."/>
      <w:lvlJc w:val="left"/>
      <w:pPr>
        <w:tabs>
          <w:tab w:val="num" w:pos="360"/>
        </w:tabs>
        <w:ind w:left="360" w:hanging="360"/>
      </w:pPr>
      <w:rPr>
        <w:rFonts w:cs="Times New Roman" w:hint="default"/>
      </w:rPr>
    </w:lvl>
    <w:lvl w:ilvl="1" w:tplc="5E4282C6">
      <w:numFmt w:val="none"/>
      <w:lvlText w:val=""/>
      <w:lvlJc w:val="left"/>
      <w:pPr>
        <w:tabs>
          <w:tab w:val="num" w:pos="-350"/>
        </w:tabs>
      </w:pPr>
      <w:rPr>
        <w:rFonts w:cs="Times New Roman"/>
      </w:rPr>
    </w:lvl>
    <w:lvl w:ilvl="2" w:tplc="46E2CB38">
      <w:numFmt w:val="none"/>
      <w:lvlText w:val=""/>
      <w:lvlJc w:val="left"/>
      <w:pPr>
        <w:tabs>
          <w:tab w:val="num" w:pos="-350"/>
        </w:tabs>
      </w:pPr>
      <w:rPr>
        <w:rFonts w:cs="Times New Roman"/>
      </w:rPr>
    </w:lvl>
    <w:lvl w:ilvl="3" w:tplc="B0960A1A">
      <w:numFmt w:val="none"/>
      <w:lvlText w:val=""/>
      <w:lvlJc w:val="left"/>
      <w:pPr>
        <w:tabs>
          <w:tab w:val="num" w:pos="-350"/>
        </w:tabs>
      </w:pPr>
      <w:rPr>
        <w:rFonts w:cs="Times New Roman"/>
      </w:rPr>
    </w:lvl>
    <w:lvl w:ilvl="4" w:tplc="E2F22062">
      <w:numFmt w:val="none"/>
      <w:lvlText w:val=""/>
      <w:lvlJc w:val="left"/>
      <w:pPr>
        <w:tabs>
          <w:tab w:val="num" w:pos="-350"/>
        </w:tabs>
      </w:pPr>
      <w:rPr>
        <w:rFonts w:cs="Times New Roman"/>
      </w:rPr>
    </w:lvl>
    <w:lvl w:ilvl="5" w:tplc="C81A3968">
      <w:numFmt w:val="none"/>
      <w:lvlText w:val=""/>
      <w:lvlJc w:val="left"/>
      <w:pPr>
        <w:tabs>
          <w:tab w:val="num" w:pos="-350"/>
        </w:tabs>
      </w:pPr>
      <w:rPr>
        <w:rFonts w:cs="Times New Roman"/>
      </w:rPr>
    </w:lvl>
    <w:lvl w:ilvl="6" w:tplc="9252D514">
      <w:numFmt w:val="none"/>
      <w:lvlText w:val=""/>
      <w:lvlJc w:val="left"/>
      <w:pPr>
        <w:tabs>
          <w:tab w:val="num" w:pos="-350"/>
        </w:tabs>
      </w:pPr>
      <w:rPr>
        <w:rFonts w:cs="Times New Roman"/>
      </w:rPr>
    </w:lvl>
    <w:lvl w:ilvl="7" w:tplc="1C9CE84A">
      <w:numFmt w:val="none"/>
      <w:lvlText w:val=""/>
      <w:lvlJc w:val="left"/>
      <w:pPr>
        <w:tabs>
          <w:tab w:val="num" w:pos="-350"/>
        </w:tabs>
      </w:pPr>
      <w:rPr>
        <w:rFonts w:cs="Times New Roman"/>
      </w:rPr>
    </w:lvl>
    <w:lvl w:ilvl="8" w:tplc="E108898C">
      <w:numFmt w:val="none"/>
      <w:lvlText w:val=""/>
      <w:lvlJc w:val="left"/>
      <w:pPr>
        <w:tabs>
          <w:tab w:val="num" w:pos="-350"/>
        </w:tabs>
      </w:pPr>
      <w:rPr>
        <w:rFonts w:cs="Times New Roman"/>
      </w:rPr>
    </w:lvl>
  </w:abstractNum>
  <w:num w:numId="1">
    <w:abstractNumId w:val="11"/>
  </w:num>
  <w:num w:numId="2">
    <w:abstractNumId w:val="2"/>
  </w:num>
  <w:num w:numId="3">
    <w:abstractNumId w:val="0"/>
  </w:num>
  <w:num w:numId="4">
    <w:abstractNumId w:val="3"/>
  </w:num>
  <w:num w:numId="5">
    <w:abstractNumId w:val="12"/>
  </w:num>
  <w:num w:numId="6">
    <w:abstractNumId w:val="8"/>
  </w:num>
  <w:num w:numId="7">
    <w:abstractNumId w:val="10"/>
  </w:num>
  <w:num w:numId="8">
    <w:abstractNumId w:val="6"/>
  </w:num>
  <w:num w:numId="9">
    <w:abstractNumId w:val="13"/>
  </w:num>
  <w:num w:numId="10">
    <w:abstractNumId w:val="4"/>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7"/>
    <w:lvlOverride w:ilvl="0">
      <w:startOverride w:val="1"/>
    </w:lvlOverride>
    <w:lvlOverride w:ilvl="1"/>
    <w:lvlOverride w:ilvl="2"/>
    <w:lvlOverride w:ilvl="3"/>
    <w:lvlOverride w:ilvl="4"/>
    <w:lvlOverride w:ilvl="5"/>
    <w:lvlOverride w:ilvl="6"/>
    <w:lvlOverride w:ilvl="7"/>
    <w:lvlOverride w:ilvl="8"/>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234"/>
    <w:rsid w:val="000021E8"/>
    <w:rsid w:val="00002525"/>
    <w:rsid w:val="000051C1"/>
    <w:rsid w:val="000059B0"/>
    <w:rsid w:val="000071FF"/>
    <w:rsid w:val="00010598"/>
    <w:rsid w:val="00012DEC"/>
    <w:rsid w:val="00012DEF"/>
    <w:rsid w:val="000139A8"/>
    <w:rsid w:val="00014CA2"/>
    <w:rsid w:val="00014E9A"/>
    <w:rsid w:val="00015AA5"/>
    <w:rsid w:val="00016808"/>
    <w:rsid w:val="00017389"/>
    <w:rsid w:val="000179FD"/>
    <w:rsid w:val="000200C7"/>
    <w:rsid w:val="00020161"/>
    <w:rsid w:val="00020EBC"/>
    <w:rsid w:val="00021C43"/>
    <w:rsid w:val="00021D94"/>
    <w:rsid w:val="000226F8"/>
    <w:rsid w:val="00024560"/>
    <w:rsid w:val="00026BF2"/>
    <w:rsid w:val="000319B1"/>
    <w:rsid w:val="000337B0"/>
    <w:rsid w:val="000343AA"/>
    <w:rsid w:val="00034EC6"/>
    <w:rsid w:val="000365C7"/>
    <w:rsid w:val="0003748C"/>
    <w:rsid w:val="0004071D"/>
    <w:rsid w:val="00041205"/>
    <w:rsid w:val="00041D16"/>
    <w:rsid w:val="0004228B"/>
    <w:rsid w:val="000426D4"/>
    <w:rsid w:val="000450ED"/>
    <w:rsid w:val="0004777A"/>
    <w:rsid w:val="00047A7D"/>
    <w:rsid w:val="00047E40"/>
    <w:rsid w:val="00050301"/>
    <w:rsid w:val="00050B0B"/>
    <w:rsid w:val="00052EE8"/>
    <w:rsid w:val="000540B9"/>
    <w:rsid w:val="000544BA"/>
    <w:rsid w:val="00055873"/>
    <w:rsid w:val="00055A74"/>
    <w:rsid w:val="0005690A"/>
    <w:rsid w:val="0005774E"/>
    <w:rsid w:val="00057A2E"/>
    <w:rsid w:val="00057D16"/>
    <w:rsid w:val="00060A24"/>
    <w:rsid w:val="0006232E"/>
    <w:rsid w:val="00062E06"/>
    <w:rsid w:val="00063C6D"/>
    <w:rsid w:val="00064E58"/>
    <w:rsid w:val="00065857"/>
    <w:rsid w:val="00065DF4"/>
    <w:rsid w:val="0007050E"/>
    <w:rsid w:val="00070985"/>
    <w:rsid w:val="00072076"/>
    <w:rsid w:val="00072676"/>
    <w:rsid w:val="00073C64"/>
    <w:rsid w:val="0007409D"/>
    <w:rsid w:val="000750A4"/>
    <w:rsid w:val="00075119"/>
    <w:rsid w:val="00075F34"/>
    <w:rsid w:val="00077C75"/>
    <w:rsid w:val="00077CE1"/>
    <w:rsid w:val="00077F66"/>
    <w:rsid w:val="00080663"/>
    <w:rsid w:val="00080C0E"/>
    <w:rsid w:val="00084456"/>
    <w:rsid w:val="00084572"/>
    <w:rsid w:val="00087ECB"/>
    <w:rsid w:val="00091514"/>
    <w:rsid w:val="00091DEF"/>
    <w:rsid w:val="000946AF"/>
    <w:rsid w:val="000950AA"/>
    <w:rsid w:val="00095F96"/>
    <w:rsid w:val="00096991"/>
    <w:rsid w:val="00096D5B"/>
    <w:rsid w:val="0009721E"/>
    <w:rsid w:val="000A052A"/>
    <w:rsid w:val="000A0C08"/>
    <w:rsid w:val="000A0E8C"/>
    <w:rsid w:val="000A55D4"/>
    <w:rsid w:val="000A5C01"/>
    <w:rsid w:val="000A731A"/>
    <w:rsid w:val="000A7520"/>
    <w:rsid w:val="000B0D7D"/>
    <w:rsid w:val="000B15BC"/>
    <w:rsid w:val="000B2DED"/>
    <w:rsid w:val="000B3014"/>
    <w:rsid w:val="000B4E04"/>
    <w:rsid w:val="000B54F6"/>
    <w:rsid w:val="000B70D3"/>
    <w:rsid w:val="000C100C"/>
    <w:rsid w:val="000C195B"/>
    <w:rsid w:val="000C281E"/>
    <w:rsid w:val="000C4BE2"/>
    <w:rsid w:val="000C53A7"/>
    <w:rsid w:val="000D120D"/>
    <w:rsid w:val="000D4F6F"/>
    <w:rsid w:val="000D5613"/>
    <w:rsid w:val="000D772D"/>
    <w:rsid w:val="000E15A4"/>
    <w:rsid w:val="000E2126"/>
    <w:rsid w:val="000E2515"/>
    <w:rsid w:val="000E41DC"/>
    <w:rsid w:val="000E5AA7"/>
    <w:rsid w:val="000E7BA6"/>
    <w:rsid w:val="000F1D66"/>
    <w:rsid w:val="000F2410"/>
    <w:rsid w:val="000F31D3"/>
    <w:rsid w:val="000F47A7"/>
    <w:rsid w:val="000F48CB"/>
    <w:rsid w:val="000F5B1D"/>
    <w:rsid w:val="000F6DCF"/>
    <w:rsid w:val="000F7C8F"/>
    <w:rsid w:val="000F7D18"/>
    <w:rsid w:val="00100A2F"/>
    <w:rsid w:val="00100E4E"/>
    <w:rsid w:val="00103CCD"/>
    <w:rsid w:val="001043BA"/>
    <w:rsid w:val="00110CA7"/>
    <w:rsid w:val="0011144A"/>
    <w:rsid w:val="00111D9C"/>
    <w:rsid w:val="0011266D"/>
    <w:rsid w:val="001129CE"/>
    <w:rsid w:val="00112B36"/>
    <w:rsid w:val="001130DD"/>
    <w:rsid w:val="00115465"/>
    <w:rsid w:val="00117AE0"/>
    <w:rsid w:val="00120600"/>
    <w:rsid w:val="00120D27"/>
    <w:rsid w:val="0012154D"/>
    <w:rsid w:val="00122A71"/>
    <w:rsid w:val="00123157"/>
    <w:rsid w:val="00123F5C"/>
    <w:rsid w:val="00123FCD"/>
    <w:rsid w:val="00124E62"/>
    <w:rsid w:val="00125886"/>
    <w:rsid w:val="00131A96"/>
    <w:rsid w:val="0013208F"/>
    <w:rsid w:val="001342A1"/>
    <w:rsid w:val="00134F83"/>
    <w:rsid w:val="00136702"/>
    <w:rsid w:val="001410B9"/>
    <w:rsid w:val="00141636"/>
    <w:rsid w:val="00142505"/>
    <w:rsid w:val="00142E4F"/>
    <w:rsid w:val="001445F7"/>
    <w:rsid w:val="00145F57"/>
    <w:rsid w:val="00146C77"/>
    <w:rsid w:val="00147ABE"/>
    <w:rsid w:val="00150717"/>
    <w:rsid w:val="001510EE"/>
    <w:rsid w:val="00151B03"/>
    <w:rsid w:val="00151D22"/>
    <w:rsid w:val="00152D07"/>
    <w:rsid w:val="00152DA6"/>
    <w:rsid w:val="001560D9"/>
    <w:rsid w:val="001562FE"/>
    <w:rsid w:val="001612E2"/>
    <w:rsid w:val="00162BAE"/>
    <w:rsid w:val="00163101"/>
    <w:rsid w:val="00164025"/>
    <w:rsid w:val="00164A3B"/>
    <w:rsid w:val="00164F14"/>
    <w:rsid w:val="0016523A"/>
    <w:rsid w:val="00165731"/>
    <w:rsid w:val="00165D35"/>
    <w:rsid w:val="00166B82"/>
    <w:rsid w:val="001717E6"/>
    <w:rsid w:val="00171A80"/>
    <w:rsid w:val="00172FAA"/>
    <w:rsid w:val="001733A2"/>
    <w:rsid w:val="00174A36"/>
    <w:rsid w:val="00174F5F"/>
    <w:rsid w:val="00175B3B"/>
    <w:rsid w:val="00175B7A"/>
    <w:rsid w:val="00177DB8"/>
    <w:rsid w:val="00180605"/>
    <w:rsid w:val="00181562"/>
    <w:rsid w:val="00181943"/>
    <w:rsid w:val="00181C75"/>
    <w:rsid w:val="00181ECE"/>
    <w:rsid w:val="00186539"/>
    <w:rsid w:val="0018749A"/>
    <w:rsid w:val="001877AB"/>
    <w:rsid w:val="00190F34"/>
    <w:rsid w:val="001916FA"/>
    <w:rsid w:val="00191A3E"/>
    <w:rsid w:val="001929BB"/>
    <w:rsid w:val="00192A18"/>
    <w:rsid w:val="00193582"/>
    <w:rsid w:val="00194388"/>
    <w:rsid w:val="001947EB"/>
    <w:rsid w:val="00194BAA"/>
    <w:rsid w:val="0019517A"/>
    <w:rsid w:val="00197B7B"/>
    <w:rsid w:val="001A1451"/>
    <w:rsid w:val="001A2170"/>
    <w:rsid w:val="001A22F0"/>
    <w:rsid w:val="001A24B2"/>
    <w:rsid w:val="001A2CAB"/>
    <w:rsid w:val="001A2F96"/>
    <w:rsid w:val="001A4041"/>
    <w:rsid w:val="001A4807"/>
    <w:rsid w:val="001A551B"/>
    <w:rsid w:val="001A5D86"/>
    <w:rsid w:val="001A639D"/>
    <w:rsid w:val="001A6476"/>
    <w:rsid w:val="001A651D"/>
    <w:rsid w:val="001A77A7"/>
    <w:rsid w:val="001A7BB2"/>
    <w:rsid w:val="001B03A1"/>
    <w:rsid w:val="001B2BA4"/>
    <w:rsid w:val="001B2F88"/>
    <w:rsid w:val="001B3928"/>
    <w:rsid w:val="001B3D63"/>
    <w:rsid w:val="001B4519"/>
    <w:rsid w:val="001B4FC2"/>
    <w:rsid w:val="001B65A6"/>
    <w:rsid w:val="001B65CE"/>
    <w:rsid w:val="001B6770"/>
    <w:rsid w:val="001B77A8"/>
    <w:rsid w:val="001C0C17"/>
    <w:rsid w:val="001C1EBE"/>
    <w:rsid w:val="001C3261"/>
    <w:rsid w:val="001C4ECB"/>
    <w:rsid w:val="001C53EC"/>
    <w:rsid w:val="001C691A"/>
    <w:rsid w:val="001C774B"/>
    <w:rsid w:val="001D144A"/>
    <w:rsid w:val="001D177B"/>
    <w:rsid w:val="001D221C"/>
    <w:rsid w:val="001D2613"/>
    <w:rsid w:val="001D2E07"/>
    <w:rsid w:val="001D3B8D"/>
    <w:rsid w:val="001D44CA"/>
    <w:rsid w:val="001D5272"/>
    <w:rsid w:val="001D6A6E"/>
    <w:rsid w:val="001D7DE9"/>
    <w:rsid w:val="001E269E"/>
    <w:rsid w:val="001E30E2"/>
    <w:rsid w:val="001E3537"/>
    <w:rsid w:val="001E3FAB"/>
    <w:rsid w:val="001E4F94"/>
    <w:rsid w:val="001E578A"/>
    <w:rsid w:val="001E6621"/>
    <w:rsid w:val="001E6673"/>
    <w:rsid w:val="001F2E78"/>
    <w:rsid w:val="001F4071"/>
    <w:rsid w:val="001F4084"/>
    <w:rsid w:val="001F5319"/>
    <w:rsid w:val="001F5522"/>
    <w:rsid w:val="001F697B"/>
    <w:rsid w:val="001F7E8E"/>
    <w:rsid w:val="0020052C"/>
    <w:rsid w:val="00201326"/>
    <w:rsid w:val="0020146B"/>
    <w:rsid w:val="00201967"/>
    <w:rsid w:val="002024A1"/>
    <w:rsid w:val="00202BE4"/>
    <w:rsid w:val="00202DBF"/>
    <w:rsid w:val="002039E5"/>
    <w:rsid w:val="002048FC"/>
    <w:rsid w:val="00204945"/>
    <w:rsid w:val="00204D5E"/>
    <w:rsid w:val="00206F6B"/>
    <w:rsid w:val="00207C1F"/>
    <w:rsid w:val="0021015D"/>
    <w:rsid w:val="002115FE"/>
    <w:rsid w:val="00215EA5"/>
    <w:rsid w:val="00215F47"/>
    <w:rsid w:val="00217781"/>
    <w:rsid w:val="00217E51"/>
    <w:rsid w:val="00220402"/>
    <w:rsid w:val="00220666"/>
    <w:rsid w:val="00220A57"/>
    <w:rsid w:val="00224929"/>
    <w:rsid w:val="00227227"/>
    <w:rsid w:val="002303EC"/>
    <w:rsid w:val="00230501"/>
    <w:rsid w:val="00230B0A"/>
    <w:rsid w:val="00230B46"/>
    <w:rsid w:val="00230F84"/>
    <w:rsid w:val="002316A6"/>
    <w:rsid w:val="00231BF1"/>
    <w:rsid w:val="0023256B"/>
    <w:rsid w:val="00233ABB"/>
    <w:rsid w:val="00234D78"/>
    <w:rsid w:val="002356CB"/>
    <w:rsid w:val="00235E47"/>
    <w:rsid w:val="00236DDF"/>
    <w:rsid w:val="00237284"/>
    <w:rsid w:val="0023765C"/>
    <w:rsid w:val="002403C3"/>
    <w:rsid w:val="00240F6C"/>
    <w:rsid w:val="00241F37"/>
    <w:rsid w:val="00242679"/>
    <w:rsid w:val="002431AD"/>
    <w:rsid w:val="00243E2A"/>
    <w:rsid w:val="00245670"/>
    <w:rsid w:val="00245AA5"/>
    <w:rsid w:val="00246330"/>
    <w:rsid w:val="00250B3B"/>
    <w:rsid w:val="002525FB"/>
    <w:rsid w:val="00252A1D"/>
    <w:rsid w:val="00253937"/>
    <w:rsid w:val="00253957"/>
    <w:rsid w:val="00253A43"/>
    <w:rsid w:val="00253D33"/>
    <w:rsid w:val="00254C1F"/>
    <w:rsid w:val="0025730F"/>
    <w:rsid w:val="002574D1"/>
    <w:rsid w:val="00260C0B"/>
    <w:rsid w:val="00261046"/>
    <w:rsid w:val="00261496"/>
    <w:rsid w:val="00261992"/>
    <w:rsid w:val="00261BE5"/>
    <w:rsid w:val="00262121"/>
    <w:rsid w:val="00262627"/>
    <w:rsid w:val="002635C7"/>
    <w:rsid w:val="002640F3"/>
    <w:rsid w:val="00264D45"/>
    <w:rsid w:val="00265095"/>
    <w:rsid w:val="00265A80"/>
    <w:rsid w:val="0026600A"/>
    <w:rsid w:val="00266AF7"/>
    <w:rsid w:val="00266EE7"/>
    <w:rsid w:val="00267D78"/>
    <w:rsid w:val="00270787"/>
    <w:rsid w:val="00270C43"/>
    <w:rsid w:val="00272DFA"/>
    <w:rsid w:val="00272E0F"/>
    <w:rsid w:val="00273391"/>
    <w:rsid w:val="002733DC"/>
    <w:rsid w:val="002741E5"/>
    <w:rsid w:val="00276821"/>
    <w:rsid w:val="002776EC"/>
    <w:rsid w:val="00280174"/>
    <w:rsid w:val="00280517"/>
    <w:rsid w:val="00280BF1"/>
    <w:rsid w:val="0028133A"/>
    <w:rsid w:val="002838D4"/>
    <w:rsid w:val="00283C7B"/>
    <w:rsid w:val="00284C13"/>
    <w:rsid w:val="00284F4A"/>
    <w:rsid w:val="0028523A"/>
    <w:rsid w:val="00286108"/>
    <w:rsid w:val="00290D43"/>
    <w:rsid w:val="0029174B"/>
    <w:rsid w:val="00292659"/>
    <w:rsid w:val="002927B0"/>
    <w:rsid w:val="00292AD5"/>
    <w:rsid w:val="00292F18"/>
    <w:rsid w:val="002936C2"/>
    <w:rsid w:val="00294089"/>
    <w:rsid w:val="002954F5"/>
    <w:rsid w:val="00295A3B"/>
    <w:rsid w:val="00297727"/>
    <w:rsid w:val="002A2334"/>
    <w:rsid w:val="002A243F"/>
    <w:rsid w:val="002A3205"/>
    <w:rsid w:val="002A3F6E"/>
    <w:rsid w:val="002A5DE4"/>
    <w:rsid w:val="002A6FBD"/>
    <w:rsid w:val="002A7AB9"/>
    <w:rsid w:val="002B0749"/>
    <w:rsid w:val="002B0C94"/>
    <w:rsid w:val="002B1353"/>
    <w:rsid w:val="002B1388"/>
    <w:rsid w:val="002B13DA"/>
    <w:rsid w:val="002B1BB9"/>
    <w:rsid w:val="002B1C5F"/>
    <w:rsid w:val="002B200A"/>
    <w:rsid w:val="002B2BEE"/>
    <w:rsid w:val="002B3B31"/>
    <w:rsid w:val="002B3CB1"/>
    <w:rsid w:val="002B5BE7"/>
    <w:rsid w:val="002B6321"/>
    <w:rsid w:val="002B725E"/>
    <w:rsid w:val="002B743B"/>
    <w:rsid w:val="002C0128"/>
    <w:rsid w:val="002C1687"/>
    <w:rsid w:val="002C1E4C"/>
    <w:rsid w:val="002C2030"/>
    <w:rsid w:val="002C23C9"/>
    <w:rsid w:val="002C244C"/>
    <w:rsid w:val="002C2F6C"/>
    <w:rsid w:val="002C3A4A"/>
    <w:rsid w:val="002C40E3"/>
    <w:rsid w:val="002C4383"/>
    <w:rsid w:val="002C59A3"/>
    <w:rsid w:val="002C60CF"/>
    <w:rsid w:val="002C7AF2"/>
    <w:rsid w:val="002D13EA"/>
    <w:rsid w:val="002D2CCA"/>
    <w:rsid w:val="002D322E"/>
    <w:rsid w:val="002D3995"/>
    <w:rsid w:val="002D3E70"/>
    <w:rsid w:val="002D4E5E"/>
    <w:rsid w:val="002D5730"/>
    <w:rsid w:val="002E0066"/>
    <w:rsid w:val="002E1AF2"/>
    <w:rsid w:val="002E264B"/>
    <w:rsid w:val="002E4420"/>
    <w:rsid w:val="002E4A61"/>
    <w:rsid w:val="002E6293"/>
    <w:rsid w:val="002E6B01"/>
    <w:rsid w:val="002F0E48"/>
    <w:rsid w:val="002F118E"/>
    <w:rsid w:val="002F2B39"/>
    <w:rsid w:val="002F30AF"/>
    <w:rsid w:val="002F30F0"/>
    <w:rsid w:val="002F3F65"/>
    <w:rsid w:val="002F4893"/>
    <w:rsid w:val="002F5527"/>
    <w:rsid w:val="002F623F"/>
    <w:rsid w:val="002F6656"/>
    <w:rsid w:val="002F686E"/>
    <w:rsid w:val="002F6FA9"/>
    <w:rsid w:val="002F78ED"/>
    <w:rsid w:val="003017BF"/>
    <w:rsid w:val="003020C4"/>
    <w:rsid w:val="00302312"/>
    <w:rsid w:val="00304287"/>
    <w:rsid w:val="00305509"/>
    <w:rsid w:val="00305C3D"/>
    <w:rsid w:val="003112C6"/>
    <w:rsid w:val="0031252C"/>
    <w:rsid w:val="003125BB"/>
    <w:rsid w:val="00312D06"/>
    <w:rsid w:val="00314925"/>
    <w:rsid w:val="00317532"/>
    <w:rsid w:val="00317C7B"/>
    <w:rsid w:val="00317ED2"/>
    <w:rsid w:val="00320752"/>
    <w:rsid w:val="003212E1"/>
    <w:rsid w:val="0032164C"/>
    <w:rsid w:val="00321FB7"/>
    <w:rsid w:val="00324983"/>
    <w:rsid w:val="0032574F"/>
    <w:rsid w:val="003306AD"/>
    <w:rsid w:val="00332866"/>
    <w:rsid w:val="00334560"/>
    <w:rsid w:val="00336DDC"/>
    <w:rsid w:val="00337B24"/>
    <w:rsid w:val="00341551"/>
    <w:rsid w:val="00341771"/>
    <w:rsid w:val="00341E05"/>
    <w:rsid w:val="00342F07"/>
    <w:rsid w:val="00343A14"/>
    <w:rsid w:val="00344730"/>
    <w:rsid w:val="00344DF8"/>
    <w:rsid w:val="0034517F"/>
    <w:rsid w:val="00345448"/>
    <w:rsid w:val="00346838"/>
    <w:rsid w:val="00346F5E"/>
    <w:rsid w:val="00347DA6"/>
    <w:rsid w:val="003507CD"/>
    <w:rsid w:val="003520EA"/>
    <w:rsid w:val="00353D05"/>
    <w:rsid w:val="00354903"/>
    <w:rsid w:val="00355B4A"/>
    <w:rsid w:val="003607CA"/>
    <w:rsid w:val="00360AB5"/>
    <w:rsid w:val="00361530"/>
    <w:rsid w:val="00361942"/>
    <w:rsid w:val="00362B67"/>
    <w:rsid w:val="00365053"/>
    <w:rsid w:val="0036730D"/>
    <w:rsid w:val="0036787B"/>
    <w:rsid w:val="00370279"/>
    <w:rsid w:val="003722C8"/>
    <w:rsid w:val="0037230B"/>
    <w:rsid w:val="003723D2"/>
    <w:rsid w:val="0037273A"/>
    <w:rsid w:val="0037392A"/>
    <w:rsid w:val="00374ADF"/>
    <w:rsid w:val="0037517A"/>
    <w:rsid w:val="00375D96"/>
    <w:rsid w:val="00376D85"/>
    <w:rsid w:val="00377C37"/>
    <w:rsid w:val="0038036C"/>
    <w:rsid w:val="003804C9"/>
    <w:rsid w:val="00380966"/>
    <w:rsid w:val="003815C8"/>
    <w:rsid w:val="00382A5B"/>
    <w:rsid w:val="00382FE3"/>
    <w:rsid w:val="00383AC2"/>
    <w:rsid w:val="00385F9E"/>
    <w:rsid w:val="0038680F"/>
    <w:rsid w:val="00386C33"/>
    <w:rsid w:val="003915EE"/>
    <w:rsid w:val="00391887"/>
    <w:rsid w:val="0039192A"/>
    <w:rsid w:val="00391B21"/>
    <w:rsid w:val="00392043"/>
    <w:rsid w:val="003922CA"/>
    <w:rsid w:val="003937DA"/>
    <w:rsid w:val="00393C50"/>
    <w:rsid w:val="00393F04"/>
    <w:rsid w:val="003940D0"/>
    <w:rsid w:val="00394CE7"/>
    <w:rsid w:val="00394F90"/>
    <w:rsid w:val="00397699"/>
    <w:rsid w:val="003A2FFC"/>
    <w:rsid w:val="003A60C3"/>
    <w:rsid w:val="003A671B"/>
    <w:rsid w:val="003A74E1"/>
    <w:rsid w:val="003A7832"/>
    <w:rsid w:val="003A7AFA"/>
    <w:rsid w:val="003B009F"/>
    <w:rsid w:val="003B0577"/>
    <w:rsid w:val="003B162C"/>
    <w:rsid w:val="003B18D3"/>
    <w:rsid w:val="003B1D55"/>
    <w:rsid w:val="003B35A8"/>
    <w:rsid w:val="003B3DBB"/>
    <w:rsid w:val="003B3EAB"/>
    <w:rsid w:val="003B612F"/>
    <w:rsid w:val="003B65AE"/>
    <w:rsid w:val="003B65BB"/>
    <w:rsid w:val="003B6843"/>
    <w:rsid w:val="003B6D78"/>
    <w:rsid w:val="003B6F32"/>
    <w:rsid w:val="003B74F3"/>
    <w:rsid w:val="003B779A"/>
    <w:rsid w:val="003B7C89"/>
    <w:rsid w:val="003C02A5"/>
    <w:rsid w:val="003C03CD"/>
    <w:rsid w:val="003C1AE4"/>
    <w:rsid w:val="003C1AEC"/>
    <w:rsid w:val="003C1F98"/>
    <w:rsid w:val="003C36E8"/>
    <w:rsid w:val="003C417A"/>
    <w:rsid w:val="003C50B8"/>
    <w:rsid w:val="003C5A0C"/>
    <w:rsid w:val="003C617B"/>
    <w:rsid w:val="003C6956"/>
    <w:rsid w:val="003C6B38"/>
    <w:rsid w:val="003C73AA"/>
    <w:rsid w:val="003C7ED1"/>
    <w:rsid w:val="003D173D"/>
    <w:rsid w:val="003D2AEB"/>
    <w:rsid w:val="003D3E90"/>
    <w:rsid w:val="003D66AD"/>
    <w:rsid w:val="003E0147"/>
    <w:rsid w:val="003E095C"/>
    <w:rsid w:val="003E09AA"/>
    <w:rsid w:val="003E13AD"/>
    <w:rsid w:val="003E1F54"/>
    <w:rsid w:val="003E1FBB"/>
    <w:rsid w:val="003E218E"/>
    <w:rsid w:val="003E2D30"/>
    <w:rsid w:val="003E42F7"/>
    <w:rsid w:val="003E476E"/>
    <w:rsid w:val="003E6708"/>
    <w:rsid w:val="003E700E"/>
    <w:rsid w:val="003F1B28"/>
    <w:rsid w:val="003F2049"/>
    <w:rsid w:val="003F260C"/>
    <w:rsid w:val="003F66F6"/>
    <w:rsid w:val="003F6C0F"/>
    <w:rsid w:val="003F6EFE"/>
    <w:rsid w:val="00400615"/>
    <w:rsid w:val="004009C3"/>
    <w:rsid w:val="004010AA"/>
    <w:rsid w:val="00402944"/>
    <w:rsid w:val="00402A9D"/>
    <w:rsid w:val="00403AD7"/>
    <w:rsid w:val="00405088"/>
    <w:rsid w:val="00405360"/>
    <w:rsid w:val="0040561D"/>
    <w:rsid w:val="00405E64"/>
    <w:rsid w:val="004065A8"/>
    <w:rsid w:val="0040693C"/>
    <w:rsid w:val="00407C0E"/>
    <w:rsid w:val="004108D0"/>
    <w:rsid w:val="00411D35"/>
    <w:rsid w:val="004125D9"/>
    <w:rsid w:val="004130B0"/>
    <w:rsid w:val="004133CA"/>
    <w:rsid w:val="00413D2D"/>
    <w:rsid w:val="00414B90"/>
    <w:rsid w:val="00415EDB"/>
    <w:rsid w:val="00416398"/>
    <w:rsid w:val="004200FB"/>
    <w:rsid w:val="0042023A"/>
    <w:rsid w:val="004204A1"/>
    <w:rsid w:val="0042051D"/>
    <w:rsid w:val="0042104B"/>
    <w:rsid w:val="004219EF"/>
    <w:rsid w:val="0042379B"/>
    <w:rsid w:val="004237A5"/>
    <w:rsid w:val="00423C1C"/>
    <w:rsid w:val="004240F4"/>
    <w:rsid w:val="00424CC6"/>
    <w:rsid w:val="00425259"/>
    <w:rsid w:val="004259E9"/>
    <w:rsid w:val="00425BD9"/>
    <w:rsid w:val="00427144"/>
    <w:rsid w:val="00430D7C"/>
    <w:rsid w:val="00430FE2"/>
    <w:rsid w:val="0043181B"/>
    <w:rsid w:val="00433F8D"/>
    <w:rsid w:val="0043451E"/>
    <w:rsid w:val="0043486D"/>
    <w:rsid w:val="004401D6"/>
    <w:rsid w:val="00442246"/>
    <w:rsid w:val="00442341"/>
    <w:rsid w:val="004429D9"/>
    <w:rsid w:val="00443103"/>
    <w:rsid w:val="00444495"/>
    <w:rsid w:val="00445876"/>
    <w:rsid w:val="004464B7"/>
    <w:rsid w:val="0044765E"/>
    <w:rsid w:val="004543C5"/>
    <w:rsid w:val="00457BB9"/>
    <w:rsid w:val="00457DCE"/>
    <w:rsid w:val="004608A2"/>
    <w:rsid w:val="0046194B"/>
    <w:rsid w:val="004623A1"/>
    <w:rsid w:val="00463744"/>
    <w:rsid w:val="004648D9"/>
    <w:rsid w:val="004667C9"/>
    <w:rsid w:val="00467928"/>
    <w:rsid w:val="004702B9"/>
    <w:rsid w:val="00470F59"/>
    <w:rsid w:val="00471193"/>
    <w:rsid w:val="004713C5"/>
    <w:rsid w:val="00472727"/>
    <w:rsid w:val="00474AD8"/>
    <w:rsid w:val="00474F83"/>
    <w:rsid w:val="00475207"/>
    <w:rsid w:val="004754C5"/>
    <w:rsid w:val="00475FDA"/>
    <w:rsid w:val="00477B49"/>
    <w:rsid w:val="004804BE"/>
    <w:rsid w:val="00481564"/>
    <w:rsid w:val="00481E76"/>
    <w:rsid w:val="004822A3"/>
    <w:rsid w:val="004823B8"/>
    <w:rsid w:val="00486521"/>
    <w:rsid w:val="00486F2A"/>
    <w:rsid w:val="00490262"/>
    <w:rsid w:val="0049081C"/>
    <w:rsid w:val="00490964"/>
    <w:rsid w:val="004916F9"/>
    <w:rsid w:val="00491862"/>
    <w:rsid w:val="004932A4"/>
    <w:rsid w:val="004945AE"/>
    <w:rsid w:val="004964C0"/>
    <w:rsid w:val="004978B6"/>
    <w:rsid w:val="004A0283"/>
    <w:rsid w:val="004A0413"/>
    <w:rsid w:val="004A15FD"/>
    <w:rsid w:val="004A2C25"/>
    <w:rsid w:val="004A310B"/>
    <w:rsid w:val="004A42C2"/>
    <w:rsid w:val="004A44A0"/>
    <w:rsid w:val="004A53E5"/>
    <w:rsid w:val="004A61F7"/>
    <w:rsid w:val="004A6AB4"/>
    <w:rsid w:val="004A6CBE"/>
    <w:rsid w:val="004A6F42"/>
    <w:rsid w:val="004B1B51"/>
    <w:rsid w:val="004B1D87"/>
    <w:rsid w:val="004B460A"/>
    <w:rsid w:val="004B6F48"/>
    <w:rsid w:val="004B71A0"/>
    <w:rsid w:val="004B75FB"/>
    <w:rsid w:val="004C0817"/>
    <w:rsid w:val="004C108D"/>
    <w:rsid w:val="004C2A79"/>
    <w:rsid w:val="004C3F07"/>
    <w:rsid w:val="004C4E1F"/>
    <w:rsid w:val="004C519E"/>
    <w:rsid w:val="004C5446"/>
    <w:rsid w:val="004C5C88"/>
    <w:rsid w:val="004C6593"/>
    <w:rsid w:val="004C6D22"/>
    <w:rsid w:val="004C7964"/>
    <w:rsid w:val="004D0C5D"/>
    <w:rsid w:val="004D210A"/>
    <w:rsid w:val="004D2624"/>
    <w:rsid w:val="004D27A1"/>
    <w:rsid w:val="004D3263"/>
    <w:rsid w:val="004D34A4"/>
    <w:rsid w:val="004D3FC0"/>
    <w:rsid w:val="004D4F59"/>
    <w:rsid w:val="004D55CB"/>
    <w:rsid w:val="004D5D27"/>
    <w:rsid w:val="004D698C"/>
    <w:rsid w:val="004D7530"/>
    <w:rsid w:val="004E00BC"/>
    <w:rsid w:val="004E0C0B"/>
    <w:rsid w:val="004E13F3"/>
    <w:rsid w:val="004E16F3"/>
    <w:rsid w:val="004E1B58"/>
    <w:rsid w:val="004E274E"/>
    <w:rsid w:val="004E2951"/>
    <w:rsid w:val="004E3498"/>
    <w:rsid w:val="004E384B"/>
    <w:rsid w:val="004E3E12"/>
    <w:rsid w:val="004E4237"/>
    <w:rsid w:val="004E66EF"/>
    <w:rsid w:val="004E72E1"/>
    <w:rsid w:val="004E79D7"/>
    <w:rsid w:val="004F0CF1"/>
    <w:rsid w:val="004F2426"/>
    <w:rsid w:val="004F2678"/>
    <w:rsid w:val="004F28D8"/>
    <w:rsid w:val="004F352C"/>
    <w:rsid w:val="004F7EDA"/>
    <w:rsid w:val="005008B6"/>
    <w:rsid w:val="005019D6"/>
    <w:rsid w:val="005023C0"/>
    <w:rsid w:val="00502516"/>
    <w:rsid w:val="0050365B"/>
    <w:rsid w:val="005042AD"/>
    <w:rsid w:val="00504CB1"/>
    <w:rsid w:val="00506C87"/>
    <w:rsid w:val="00507E4A"/>
    <w:rsid w:val="00510485"/>
    <w:rsid w:val="00510595"/>
    <w:rsid w:val="00510F38"/>
    <w:rsid w:val="005114D7"/>
    <w:rsid w:val="00511CF6"/>
    <w:rsid w:val="00511E94"/>
    <w:rsid w:val="00513D3C"/>
    <w:rsid w:val="00513FDE"/>
    <w:rsid w:val="0051404E"/>
    <w:rsid w:val="0051406B"/>
    <w:rsid w:val="0051476E"/>
    <w:rsid w:val="00514B00"/>
    <w:rsid w:val="00514D3F"/>
    <w:rsid w:val="00514EB3"/>
    <w:rsid w:val="00517C75"/>
    <w:rsid w:val="00522037"/>
    <w:rsid w:val="005228C1"/>
    <w:rsid w:val="00523198"/>
    <w:rsid w:val="005233AB"/>
    <w:rsid w:val="005313B8"/>
    <w:rsid w:val="0053460F"/>
    <w:rsid w:val="0053481D"/>
    <w:rsid w:val="00535627"/>
    <w:rsid w:val="00535AAA"/>
    <w:rsid w:val="0054018E"/>
    <w:rsid w:val="005411E8"/>
    <w:rsid w:val="005418E7"/>
    <w:rsid w:val="00541CEC"/>
    <w:rsid w:val="00543409"/>
    <w:rsid w:val="005435EF"/>
    <w:rsid w:val="0054618B"/>
    <w:rsid w:val="00547003"/>
    <w:rsid w:val="00547DD7"/>
    <w:rsid w:val="00547F4D"/>
    <w:rsid w:val="0055157A"/>
    <w:rsid w:val="005515B9"/>
    <w:rsid w:val="00551A39"/>
    <w:rsid w:val="00552AFE"/>
    <w:rsid w:val="00553171"/>
    <w:rsid w:val="00553A0E"/>
    <w:rsid w:val="00554D03"/>
    <w:rsid w:val="00555667"/>
    <w:rsid w:val="00556C15"/>
    <w:rsid w:val="00556CA0"/>
    <w:rsid w:val="00556CC6"/>
    <w:rsid w:val="00560735"/>
    <w:rsid w:val="0056188F"/>
    <w:rsid w:val="00561E48"/>
    <w:rsid w:val="00562AC8"/>
    <w:rsid w:val="00562C94"/>
    <w:rsid w:val="00563633"/>
    <w:rsid w:val="0056556A"/>
    <w:rsid w:val="00565AA0"/>
    <w:rsid w:val="0056724C"/>
    <w:rsid w:val="005672B2"/>
    <w:rsid w:val="00571570"/>
    <w:rsid w:val="00574D21"/>
    <w:rsid w:val="00575CDA"/>
    <w:rsid w:val="00576571"/>
    <w:rsid w:val="00577615"/>
    <w:rsid w:val="0058206B"/>
    <w:rsid w:val="005830B4"/>
    <w:rsid w:val="005836D8"/>
    <w:rsid w:val="00583846"/>
    <w:rsid w:val="005844D4"/>
    <w:rsid w:val="00585472"/>
    <w:rsid w:val="00587240"/>
    <w:rsid w:val="0058791C"/>
    <w:rsid w:val="00590408"/>
    <w:rsid w:val="0059055B"/>
    <w:rsid w:val="005913D7"/>
    <w:rsid w:val="00591E4F"/>
    <w:rsid w:val="00592A6C"/>
    <w:rsid w:val="00593ABD"/>
    <w:rsid w:val="00594EDC"/>
    <w:rsid w:val="00595269"/>
    <w:rsid w:val="0059565E"/>
    <w:rsid w:val="005959B5"/>
    <w:rsid w:val="005971C0"/>
    <w:rsid w:val="005A0B18"/>
    <w:rsid w:val="005A0FD5"/>
    <w:rsid w:val="005A1781"/>
    <w:rsid w:val="005A1E1D"/>
    <w:rsid w:val="005A20E8"/>
    <w:rsid w:val="005A22FC"/>
    <w:rsid w:val="005A2B4E"/>
    <w:rsid w:val="005A534D"/>
    <w:rsid w:val="005A57F3"/>
    <w:rsid w:val="005A5F69"/>
    <w:rsid w:val="005A7EFC"/>
    <w:rsid w:val="005B05EB"/>
    <w:rsid w:val="005B0A57"/>
    <w:rsid w:val="005B0CFB"/>
    <w:rsid w:val="005B0D33"/>
    <w:rsid w:val="005B2B24"/>
    <w:rsid w:val="005B393C"/>
    <w:rsid w:val="005B3F6F"/>
    <w:rsid w:val="005B4021"/>
    <w:rsid w:val="005B50FA"/>
    <w:rsid w:val="005B67C4"/>
    <w:rsid w:val="005B767D"/>
    <w:rsid w:val="005B7DE7"/>
    <w:rsid w:val="005B7FD4"/>
    <w:rsid w:val="005C078B"/>
    <w:rsid w:val="005C1B55"/>
    <w:rsid w:val="005C1DEC"/>
    <w:rsid w:val="005C4414"/>
    <w:rsid w:val="005C61B4"/>
    <w:rsid w:val="005C69D7"/>
    <w:rsid w:val="005C7180"/>
    <w:rsid w:val="005D04BD"/>
    <w:rsid w:val="005D0AD8"/>
    <w:rsid w:val="005D0C92"/>
    <w:rsid w:val="005D130B"/>
    <w:rsid w:val="005D15D1"/>
    <w:rsid w:val="005D1875"/>
    <w:rsid w:val="005D22C7"/>
    <w:rsid w:val="005D2DF3"/>
    <w:rsid w:val="005D32BC"/>
    <w:rsid w:val="005D433C"/>
    <w:rsid w:val="005D44FC"/>
    <w:rsid w:val="005D4D88"/>
    <w:rsid w:val="005D4EC0"/>
    <w:rsid w:val="005D6403"/>
    <w:rsid w:val="005D65EE"/>
    <w:rsid w:val="005D7161"/>
    <w:rsid w:val="005D7B34"/>
    <w:rsid w:val="005D7F3B"/>
    <w:rsid w:val="005E0095"/>
    <w:rsid w:val="005E0955"/>
    <w:rsid w:val="005E3E87"/>
    <w:rsid w:val="005E5AE7"/>
    <w:rsid w:val="005E5C42"/>
    <w:rsid w:val="005E6740"/>
    <w:rsid w:val="005E72BB"/>
    <w:rsid w:val="005E7DB7"/>
    <w:rsid w:val="005F03A4"/>
    <w:rsid w:val="005F0BBF"/>
    <w:rsid w:val="005F3828"/>
    <w:rsid w:val="005F4266"/>
    <w:rsid w:val="005F4341"/>
    <w:rsid w:val="005F58AA"/>
    <w:rsid w:val="005F5AB4"/>
    <w:rsid w:val="005F5F83"/>
    <w:rsid w:val="005F6639"/>
    <w:rsid w:val="005F6D1A"/>
    <w:rsid w:val="005F742A"/>
    <w:rsid w:val="005F7BAC"/>
    <w:rsid w:val="00600345"/>
    <w:rsid w:val="006006AB"/>
    <w:rsid w:val="006022A7"/>
    <w:rsid w:val="006038D5"/>
    <w:rsid w:val="00606F8C"/>
    <w:rsid w:val="00607125"/>
    <w:rsid w:val="00607F34"/>
    <w:rsid w:val="006104F4"/>
    <w:rsid w:val="0061133D"/>
    <w:rsid w:val="00611377"/>
    <w:rsid w:val="006126A5"/>
    <w:rsid w:val="00612806"/>
    <w:rsid w:val="00615F9A"/>
    <w:rsid w:val="00617908"/>
    <w:rsid w:val="00623C25"/>
    <w:rsid w:val="00624300"/>
    <w:rsid w:val="006264B2"/>
    <w:rsid w:val="006326C8"/>
    <w:rsid w:val="0063367C"/>
    <w:rsid w:val="0063369B"/>
    <w:rsid w:val="00633D85"/>
    <w:rsid w:val="006341F2"/>
    <w:rsid w:val="0063421D"/>
    <w:rsid w:val="0063454D"/>
    <w:rsid w:val="00635016"/>
    <w:rsid w:val="006357AD"/>
    <w:rsid w:val="0063670A"/>
    <w:rsid w:val="00636C1A"/>
    <w:rsid w:val="0063737D"/>
    <w:rsid w:val="00637A0A"/>
    <w:rsid w:val="006405F0"/>
    <w:rsid w:val="00641DA1"/>
    <w:rsid w:val="00642216"/>
    <w:rsid w:val="00642B64"/>
    <w:rsid w:val="00643BF6"/>
    <w:rsid w:val="0064479E"/>
    <w:rsid w:val="006464F5"/>
    <w:rsid w:val="006468E8"/>
    <w:rsid w:val="00646BE4"/>
    <w:rsid w:val="006476D4"/>
    <w:rsid w:val="00647E58"/>
    <w:rsid w:val="00650A77"/>
    <w:rsid w:val="00650ABA"/>
    <w:rsid w:val="00650FB1"/>
    <w:rsid w:val="00652E48"/>
    <w:rsid w:val="0065336E"/>
    <w:rsid w:val="00654533"/>
    <w:rsid w:val="00654DF1"/>
    <w:rsid w:val="00655461"/>
    <w:rsid w:val="006557AB"/>
    <w:rsid w:val="0065590B"/>
    <w:rsid w:val="00657727"/>
    <w:rsid w:val="006579A8"/>
    <w:rsid w:val="006602F9"/>
    <w:rsid w:val="006603CC"/>
    <w:rsid w:val="006613FD"/>
    <w:rsid w:val="0066249A"/>
    <w:rsid w:val="006631B2"/>
    <w:rsid w:val="00664103"/>
    <w:rsid w:val="006642E6"/>
    <w:rsid w:val="00664541"/>
    <w:rsid w:val="00664AB3"/>
    <w:rsid w:val="00665752"/>
    <w:rsid w:val="00665B08"/>
    <w:rsid w:val="006705B2"/>
    <w:rsid w:val="0067226B"/>
    <w:rsid w:val="00672460"/>
    <w:rsid w:val="00672562"/>
    <w:rsid w:val="00674115"/>
    <w:rsid w:val="00674264"/>
    <w:rsid w:val="006745F9"/>
    <w:rsid w:val="00676130"/>
    <w:rsid w:val="00676DC6"/>
    <w:rsid w:val="006829D4"/>
    <w:rsid w:val="006835DE"/>
    <w:rsid w:val="006843D8"/>
    <w:rsid w:val="0068476C"/>
    <w:rsid w:val="00685BAC"/>
    <w:rsid w:val="00685C14"/>
    <w:rsid w:val="00686E12"/>
    <w:rsid w:val="00686F06"/>
    <w:rsid w:val="00690673"/>
    <w:rsid w:val="0069082F"/>
    <w:rsid w:val="00690F1B"/>
    <w:rsid w:val="00691AF1"/>
    <w:rsid w:val="00692494"/>
    <w:rsid w:val="006937F6"/>
    <w:rsid w:val="00694F4F"/>
    <w:rsid w:val="006973B0"/>
    <w:rsid w:val="00697CE7"/>
    <w:rsid w:val="006A0DE9"/>
    <w:rsid w:val="006A2946"/>
    <w:rsid w:val="006A2969"/>
    <w:rsid w:val="006A2E74"/>
    <w:rsid w:val="006A436E"/>
    <w:rsid w:val="006A4587"/>
    <w:rsid w:val="006A4E57"/>
    <w:rsid w:val="006A5C57"/>
    <w:rsid w:val="006A62DA"/>
    <w:rsid w:val="006A77EE"/>
    <w:rsid w:val="006A7A52"/>
    <w:rsid w:val="006B0808"/>
    <w:rsid w:val="006B0AE0"/>
    <w:rsid w:val="006B23AD"/>
    <w:rsid w:val="006B39D6"/>
    <w:rsid w:val="006B3A50"/>
    <w:rsid w:val="006B3EBE"/>
    <w:rsid w:val="006B486F"/>
    <w:rsid w:val="006B542D"/>
    <w:rsid w:val="006B5FC9"/>
    <w:rsid w:val="006B73FD"/>
    <w:rsid w:val="006B791B"/>
    <w:rsid w:val="006B796F"/>
    <w:rsid w:val="006B798D"/>
    <w:rsid w:val="006B7FA3"/>
    <w:rsid w:val="006C0259"/>
    <w:rsid w:val="006C4A36"/>
    <w:rsid w:val="006C4A8D"/>
    <w:rsid w:val="006C603D"/>
    <w:rsid w:val="006C6A3A"/>
    <w:rsid w:val="006D13E1"/>
    <w:rsid w:val="006D19FB"/>
    <w:rsid w:val="006D1DF8"/>
    <w:rsid w:val="006D3347"/>
    <w:rsid w:val="006D3A60"/>
    <w:rsid w:val="006D3B90"/>
    <w:rsid w:val="006D3EE9"/>
    <w:rsid w:val="006D412F"/>
    <w:rsid w:val="006D4EB4"/>
    <w:rsid w:val="006D5A26"/>
    <w:rsid w:val="006D754B"/>
    <w:rsid w:val="006D78C9"/>
    <w:rsid w:val="006E00EF"/>
    <w:rsid w:val="006E1515"/>
    <w:rsid w:val="006E25BD"/>
    <w:rsid w:val="006E488E"/>
    <w:rsid w:val="006E69CB"/>
    <w:rsid w:val="006E7565"/>
    <w:rsid w:val="006E7BB1"/>
    <w:rsid w:val="006F08ED"/>
    <w:rsid w:val="006F0FF5"/>
    <w:rsid w:val="006F166C"/>
    <w:rsid w:val="006F1852"/>
    <w:rsid w:val="006F3556"/>
    <w:rsid w:val="006F366F"/>
    <w:rsid w:val="006F42B5"/>
    <w:rsid w:val="006F53DE"/>
    <w:rsid w:val="00700801"/>
    <w:rsid w:val="00701014"/>
    <w:rsid w:val="0070185D"/>
    <w:rsid w:val="0070215B"/>
    <w:rsid w:val="00702AF6"/>
    <w:rsid w:val="00704B72"/>
    <w:rsid w:val="00705091"/>
    <w:rsid w:val="007054DE"/>
    <w:rsid w:val="007056AD"/>
    <w:rsid w:val="007066B4"/>
    <w:rsid w:val="007066EB"/>
    <w:rsid w:val="007069BA"/>
    <w:rsid w:val="00707849"/>
    <w:rsid w:val="00707C7B"/>
    <w:rsid w:val="00710572"/>
    <w:rsid w:val="0071132B"/>
    <w:rsid w:val="00711BEA"/>
    <w:rsid w:val="0071313F"/>
    <w:rsid w:val="00713BE5"/>
    <w:rsid w:val="00714DDD"/>
    <w:rsid w:val="00715C86"/>
    <w:rsid w:val="00720EA9"/>
    <w:rsid w:val="00721124"/>
    <w:rsid w:val="0072158C"/>
    <w:rsid w:val="007215E7"/>
    <w:rsid w:val="0072192E"/>
    <w:rsid w:val="0072222C"/>
    <w:rsid w:val="007240E8"/>
    <w:rsid w:val="00724339"/>
    <w:rsid w:val="00724C52"/>
    <w:rsid w:val="00725B98"/>
    <w:rsid w:val="00725E7F"/>
    <w:rsid w:val="00730919"/>
    <w:rsid w:val="00732870"/>
    <w:rsid w:val="00732DC9"/>
    <w:rsid w:val="00734242"/>
    <w:rsid w:val="0073429A"/>
    <w:rsid w:val="007348F8"/>
    <w:rsid w:val="007356A7"/>
    <w:rsid w:val="00737F88"/>
    <w:rsid w:val="00740A27"/>
    <w:rsid w:val="0074179B"/>
    <w:rsid w:val="00742FFB"/>
    <w:rsid w:val="00743354"/>
    <w:rsid w:val="00744A3F"/>
    <w:rsid w:val="0075047C"/>
    <w:rsid w:val="00751042"/>
    <w:rsid w:val="007514C4"/>
    <w:rsid w:val="00751E90"/>
    <w:rsid w:val="0075476A"/>
    <w:rsid w:val="00754F99"/>
    <w:rsid w:val="00755C21"/>
    <w:rsid w:val="00757FD4"/>
    <w:rsid w:val="0076066C"/>
    <w:rsid w:val="007607D8"/>
    <w:rsid w:val="00763CF3"/>
    <w:rsid w:val="00763DB6"/>
    <w:rsid w:val="00764268"/>
    <w:rsid w:val="00764911"/>
    <w:rsid w:val="007664CA"/>
    <w:rsid w:val="0077136A"/>
    <w:rsid w:val="00771BDA"/>
    <w:rsid w:val="007733B7"/>
    <w:rsid w:val="00774394"/>
    <w:rsid w:val="00774487"/>
    <w:rsid w:val="007758F5"/>
    <w:rsid w:val="00776854"/>
    <w:rsid w:val="007771C9"/>
    <w:rsid w:val="0078057C"/>
    <w:rsid w:val="0078171B"/>
    <w:rsid w:val="007846AC"/>
    <w:rsid w:val="007847E7"/>
    <w:rsid w:val="00784C59"/>
    <w:rsid w:val="00784EE4"/>
    <w:rsid w:val="007862F2"/>
    <w:rsid w:val="00790195"/>
    <w:rsid w:val="00790D89"/>
    <w:rsid w:val="00791366"/>
    <w:rsid w:val="00791972"/>
    <w:rsid w:val="00793D04"/>
    <w:rsid w:val="00793F2A"/>
    <w:rsid w:val="0079416D"/>
    <w:rsid w:val="007957C8"/>
    <w:rsid w:val="00795B54"/>
    <w:rsid w:val="00795F32"/>
    <w:rsid w:val="007961B7"/>
    <w:rsid w:val="0079658C"/>
    <w:rsid w:val="00797642"/>
    <w:rsid w:val="007A0759"/>
    <w:rsid w:val="007A0F15"/>
    <w:rsid w:val="007A166F"/>
    <w:rsid w:val="007A2840"/>
    <w:rsid w:val="007A332F"/>
    <w:rsid w:val="007A42A1"/>
    <w:rsid w:val="007A50C4"/>
    <w:rsid w:val="007A5843"/>
    <w:rsid w:val="007A5ADC"/>
    <w:rsid w:val="007A5E5B"/>
    <w:rsid w:val="007B005C"/>
    <w:rsid w:val="007B06C0"/>
    <w:rsid w:val="007B06F8"/>
    <w:rsid w:val="007B0A0E"/>
    <w:rsid w:val="007B0C2C"/>
    <w:rsid w:val="007B1140"/>
    <w:rsid w:val="007B11D3"/>
    <w:rsid w:val="007B16EF"/>
    <w:rsid w:val="007B2B77"/>
    <w:rsid w:val="007B3111"/>
    <w:rsid w:val="007B59FE"/>
    <w:rsid w:val="007B74F2"/>
    <w:rsid w:val="007B792F"/>
    <w:rsid w:val="007C0494"/>
    <w:rsid w:val="007C0588"/>
    <w:rsid w:val="007C0862"/>
    <w:rsid w:val="007C4BCC"/>
    <w:rsid w:val="007C4CAB"/>
    <w:rsid w:val="007C6E5E"/>
    <w:rsid w:val="007C6EF4"/>
    <w:rsid w:val="007C7532"/>
    <w:rsid w:val="007C7860"/>
    <w:rsid w:val="007C7E5A"/>
    <w:rsid w:val="007D03CD"/>
    <w:rsid w:val="007D0792"/>
    <w:rsid w:val="007D15BD"/>
    <w:rsid w:val="007D1F1A"/>
    <w:rsid w:val="007D21C0"/>
    <w:rsid w:val="007D293D"/>
    <w:rsid w:val="007D2A7C"/>
    <w:rsid w:val="007D4D62"/>
    <w:rsid w:val="007D69B4"/>
    <w:rsid w:val="007D6BF4"/>
    <w:rsid w:val="007E0167"/>
    <w:rsid w:val="007E1584"/>
    <w:rsid w:val="007E33E5"/>
    <w:rsid w:val="007E3E21"/>
    <w:rsid w:val="007E5C21"/>
    <w:rsid w:val="007E7377"/>
    <w:rsid w:val="007F27CD"/>
    <w:rsid w:val="007F564C"/>
    <w:rsid w:val="007F77E3"/>
    <w:rsid w:val="008005D8"/>
    <w:rsid w:val="00800D0D"/>
    <w:rsid w:val="00801803"/>
    <w:rsid w:val="00802CBC"/>
    <w:rsid w:val="00805BC1"/>
    <w:rsid w:val="00805E4E"/>
    <w:rsid w:val="00806FF5"/>
    <w:rsid w:val="00807BAC"/>
    <w:rsid w:val="0081081F"/>
    <w:rsid w:val="00811D3B"/>
    <w:rsid w:val="00813EFC"/>
    <w:rsid w:val="0081616A"/>
    <w:rsid w:val="00817D48"/>
    <w:rsid w:val="008221AB"/>
    <w:rsid w:val="0082248D"/>
    <w:rsid w:val="00822ACA"/>
    <w:rsid w:val="00825B8E"/>
    <w:rsid w:val="00825BBC"/>
    <w:rsid w:val="00825E09"/>
    <w:rsid w:val="00826297"/>
    <w:rsid w:val="008265B4"/>
    <w:rsid w:val="00834387"/>
    <w:rsid w:val="00835E09"/>
    <w:rsid w:val="008366F3"/>
    <w:rsid w:val="00836DB7"/>
    <w:rsid w:val="0084078D"/>
    <w:rsid w:val="00841235"/>
    <w:rsid w:val="00844B6E"/>
    <w:rsid w:val="00845596"/>
    <w:rsid w:val="00845A8B"/>
    <w:rsid w:val="00845D2E"/>
    <w:rsid w:val="008464F3"/>
    <w:rsid w:val="00846AD6"/>
    <w:rsid w:val="00847202"/>
    <w:rsid w:val="0084771D"/>
    <w:rsid w:val="00850ABE"/>
    <w:rsid w:val="008518A0"/>
    <w:rsid w:val="00852E5F"/>
    <w:rsid w:val="00853109"/>
    <w:rsid w:val="00856AD6"/>
    <w:rsid w:val="00856FCC"/>
    <w:rsid w:val="00857183"/>
    <w:rsid w:val="00857491"/>
    <w:rsid w:val="00857DFF"/>
    <w:rsid w:val="0086220A"/>
    <w:rsid w:val="008636BD"/>
    <w:rsid w:val="00863F83"/>
    <w:rsid w:val="00866EC3"/>
    <w:rsid w:val="00871B1D"/>
    <w:rsid w:val="00872095"/>
    <w:rsid w:val="00872C08"/>
    <w:rsid w:val="0087508A"/>
    <w:rsid w:val="00875E14"/>
    <w:rsid w:val="00876AC6"/>
    <w:rsid w:val="00876FFF"/>
    <w:rsid w:val="00880464"/>
    <w:rsid w:val="008811C0"/>
    <w:rsid w:val="00881C11"/>
    <w:rsid w:val="0088521D"/>
    <w:rsid w:val="00890C3F"/>
    <w:rsid w:val="008933C2"/>
    <w:rsid w:val="008943B7"/>
    <w:rsid w:val="00896817"/>
    <w:rsid w:val="008A07CF"/>
    <w:rsid w:val="008A1523"/>
    <w:rsid w:val="008A3847"/>
    <w:rsid w:val="008A4EBD"/>
    <w:rsid w:val="008A5D27"/>
    <w:rsid w:val="008A6AB5"/>
    <w:rsid w:val="008A6CB2"/>
    <w:rsid w:val="008A713B"/>
    <w:rsid w:val="008A7211"/>
    <w:rsid w:val="008B021A"/>
    <w:rsid w:val="008B1DF3"/>
    <w:rsid w:val="008B3971"/>
    <w:rsid w:val="008B3B9C"/>
    <w:rsid w:val="008B3BB5"/>
    <w:rsid w:val="008B4663"/>
    <w:rsid w:val="008B5982"/>
    <w:rsid w:val="008B59AD"/>
    <w:rsid w:val="008B646A"/>
    <w:rsid w:val="008B7317"/>
    <w:rsid w:val="008B7C12"/>
    <w:rsid w:val="008C0A29"/>
    <w:rsid w:val="008C0BB6"/>
    <w:rsid w:val="008C0DAE"/>
    <w:rsid w:val="008C135F"/>
    <w:rsid w:val="008C395C"/>
    <w:rsid w:val="008C46B0"/>
    <w:rsid w:val="008C4D49"/>
    <w:rsid w:val="008C53B0"/>
    <w:rsid w:val="008C5D26"/>
    <w:rsid w:val="008C636D"/>
    <w:rsid w:val="008C6965"/>
    <w:rsid w:val="008D117B"/>
    <w:rsid w:val="008D1533"/>
    <w:rsid w:val="008D196D"/>
    <w:rsid w:val="008D2A2B"/>
    <w:rsid w:val="008D3D13"/>
    <w:rsid w:val="008D41F0"/>
    <w:rsid w:val="008D4D84"/>
    <w:rsid w:val="008D525C"/>
    <w:rsid w:val="008D52BF"/>
    <w:rsid w:val="008D7264"/>
    <w:rsid w:val="008D75E2"/>
    <w:rsid w:val="008E2BD3"/>
    <w:rsid w:val="008E3EE9"/>
    <w:rsid w:val="008E4DB9"/>
    <w:rsid w:val="008E5142"/>
    <w:rsid w:val="008E61CE"/>
    <w:rsid w:val="008F00CF"/>
    <w:rsid w:val="008F04CC"/>
    <w:rsid w:val="008F062E"/>
    <w:rsid w:val="008F0910"/>
    <w:rsid w:val="008F50B9"/>
    <w:rsid w:val="008F5E30"/>
    <w:rsid w:val="008F6349"/>
    <w:rsid w:val="009007D4"/>
    <w:rsid w:val="00906E9E"/>
    <w:rsid w:val="00907247"/>
    <w:rsid w:val="00907790"/>
    <w:rsid w:val="00907F8E"/>
    <w:rsid w:val="0091315E"/>
    <w:rsid w:val="00916284"/>
    <w:rsid w:val="00917151"/>
    <w:rsid w:val="0091726D"/>
    <w:rsid w:val="00917AC8"/>
    <w:rsid w:val="00917BAC"/>
    <w:rsid w:val="00917DA4"/>
    <w:rsid w:val="0092222B"/>
    <w:rsid w:val="009237BB"/>
    <w:rsid w:val="00927942"/>
    <w:rsid w:val="00927A80"/>
    <w:rsid w:val="009316D6"/>
    <w:rsid w:val="00931772"/>
    <w:rsid w:val="0093224D"/>
    <w:rsid w:val="00932559"/>
    <w:rsid w:val="00933280"/>
    <w:rsid w:val="009338C1"/>
    <w:rsid w:val="00933F13"/>
    <w:rsid w:val="009347C2"/>
    <w:rsid w:val="0093522E"/>
    <w:rsid w:val="0093713E"/>
    <w:rsid w:val="00937D09"/>
    <w:rsid w:val="0094107E"/>
    <w:rsid w:val="009411C9"/>
    <w:rsid w:val="00941461"/>
    <w:rsid w:val="00942DE7"/>
    <w:rsid w:val="0094304B"/>
    <w:rsid w:val="0094650C"/>
    <w:rsid w:val="00947DDE"/>
    <w:rsid w:val="00950D82"/>
    <w:rsid w:val="0095145A"/>
    <w:rsid w:val="00951EF5"/>
    <w:rsid w:val="00951FF0"/>
    <w:rsid w:val="009520E2"/>
    <w:rsid w:val="00953683"/>
    <w:rsid w:val="00954644"/>
    <w:rsid w:val="00954D7E"/>
    <w:rsid w:val="00955ED9"/>
    <w:rsid w:val="009563FE"/>
    <w:rsid w:val="00956528"/>
    <w:rsid w:val="00957073"/>
    <w:rsid w:val="00957237"/>
    <w:rsid w:val="00960B14"/>
    <w:rsid w:val="00962215"/>
    <w:rsid w:val="0096257B"/>
    <w:rsid w:val="00962E8D"/>
    <w:rsid w:val="00963330"/>
    <w:rsid w:val="00963555"/>
    <w:rsid w:val="00965760"/>
    <w:rsid w:val="0096631B"/>
    <w:rsid w:val="0096689C"/>
    <w:rsid w:val="00966FAA"/>
    <w:rsid w:val="00967BC7"/>
    <w:rsid w:val="00970EDA"/>
    <w:rsid w:val="00971FB3"/>
    <w:rsid w:val="00972564"/>
    <w:rsid w:val="0097261B"/>
    <w:rsid w:val="009726B3"/>
    <w:rsid w:val="0097564A"/>
    <w:rsid w:val="009764C9"/>
    <w:rsid w:val="009767DE"/>
    <w:rsid w:val="00981675"/>
    <w:rsid w:val="00983AE3"/>
    <w:rsid w:val="00983E2D"/>
    <w:rsid w:val="00984B79"/>
    <w:rsid w:val="00985140"/>
    <w:rsid w:val="009863A2"/>
    <w:rsid w:val="00991476"/>
    <w:rsid w:val="00991F6E"/>
    <w:rsid w:val="00994C73"/>
    <w:rsid w:val="00994FD6"/>
    <w:rsid w:val="0099506F"/>
    <w:rsid w:val="00995227"/>
    <w:rsid w:val="00997CD3"/>
    <w:rsid w:val="009A098B"/>
    <w:rsid w:val="009A2398"/>
    <w:rsid w:val="009A3A15"/>
    <w:rsid w:val="009A568A"/>
    <w:rsid w:val="009A60CB"/>
    <w:rsid w:val="009A7947"/>
    <w:rsid w:val="009A7F7D"/>
    <w:rsid w:val="009B1FCF"/>
    <w:rsid w:val="009B2688"/>
    <w:rsid w:val="009B30C3"/>
    <w:rsid w:val="009B33EB"/>
    <w:rsid w:val="009C0176"/>
    <w:rsid w:val="009C3452"/>
    <w:rsid w:val="009C549D"/>
    <w:rsid w:val="009C65B2"/>
    <w:rsid w:val="009C72F4"/>
    <w:rsid w:val="009C7C36"/>
    <w:rsid w:val="009D1517"/>
    <w:rsid w:val="009D3A23"/>
    <w:rsid w:val="009D47A9"/>
    <w:rsid w:val="009D5433"/>
    <w:rsid w:val="009D565A"/>
    <w:rsid w:val="009D622A"/>
    <w:rsid w:val="009D6DDC"/>
    <w:rsid w:val="009D7018"/>
    <w:rsid w:val="009D782C"/>
    <w:rsid w:val="009E1583"/>
    <w:rsid w:val="009E1819"/>
    <w:rsid w:val="009E1B27"/>
    <w:rsid w:val="009E5377"/>
    <w:rsid w:val="009E6F39"/>
    <w:rsid w:val="009E7A4C"/>
    <w:rsid w:val="009E7A95"/>
    <w:rsid w:val="009F01C3"/>
    <w:rsid w:val="009F0984"/>
    <w:rsid w:val="009F0A34"/>
    <w:rsid w:val="009F2E4B"/>
    <w:rsid w:val="009F527B"/>
    <w:rsid w:val="009F5870"/>
    <w:rsid w:val="009F689A"/>
    <w:rsid w:val="009F6B39"/>
    <w:rsid w:val="009F6C69"/>
    <w:rsid w:val="009F7928"/>
    <w:rsid w:val="009F796B"/>
    <w:rsid w:val="00A00114"/>
    <w:rsid w:val="00A0068A"/>
    <w:rsid w:val="00A027E3"/>
    <w:rsid w:val="00A0558E"/>
    <w:rsid w:val="00A07F31"/>
    <w:rsid w:val="00A106D6"/>
    <w:rsid w:val="00A12341"/>
    <w:rsid w:val="00A145C9"/>
    <w:rsid w:val="00A157B4"/>
    <w:rsid w:val="00A15FA5"/>
    <w:rsid w:val="00A16257"/>
    <w:rsid w:val="00A168A1"/>
    <w:rsid w:val="00A20450"/>
    <w:rsid w:val="00A207FB"/>
    <w:rsid w:val="00A2148A"/>
    <w:rsid w:val="00A2361C"/>
    <w:rsid w:val="00A2499C"/>
    <w:rsid w:val="00A24E6F"/>
    <w:rsid w:val="00A2513A"/>
    <w:rsid w:val="00A25600"/>
    <w:rsid w:val="00A26788"/>
    <w:rsid w:val="00A267A4"/>
    <w:rsid w:val="00A26951"/>
    <w:rsid w:val="00A26E4E"/>
    <w:rsid w:val="00A27831"/>
    <w:rsid w:val="00A27E79"/>
    <w:rsid w:val="00A308B0"/>
    <w:rsid w:val="00A30C86"/>
    <w:rsid w:val="00A311A3"/>
    <w:rsid w:val="00A33A60"/>
    <w:rsid w:val="00A3405E"/>
    <w:rsid w:val="00A344DF"/>
    <w:rsid w:val="00A35474"/>
    <w:rsid w:val="00A37049"/>
    <w:rsid w:val="00A37830"/>
    <w:rsid w:val="00A4015D"/>
    <w:rsid w:val="00A402C1"/>
    <w:rsid w:val="00A41654"/>
    <w:rsid w:val="00A508FB"/>
    <w:rsid w:val="00A50BE3"/>
    <w:rsid w:val="00A52A63"/>
    <w:rsid w:val="00A55705"/>
    <w:rsid w:val="00A5668F"/>
    <w:rsid w:val="00A56D8D"/>
    <w:rsid w:val="00A60510"/>
    <w:rsid w:val="00A606D1"/>
    <w:rsid w:val="00A63875"/>
    <w:rsid w:val="00A64CEA"/>
    <w:rsid w:val="00A64D1C"/>
    <w:rsid w:val="00A6548B"/>
    <w:rsid w:val="00A654D1"/>
    <w:rsid w:val="00A664DF"/>
    <w:rsid w:val="00A670AD"/>
    <w:rsid w:val="00A70CD7"/>
    <w:rsid w:val="00A717A4"/>
    <w:rsid w:val="00A71D9E"/>
    <w:rsid w:val="00A73653"/>
    <w:rsid w:val="00A73ED7"/>
    <w:rsid w:val="00A75094"/>
    <w:rsid w:val="00A75264"/>
    <w:rsid w:val="00A755F7"/>
    <w:rsid w:val="00A75AE8"/>
    <w:rsid w:val="00A76006"/>
    <w:rsid w:val="00A76890"/>
    <w:rsid w:val="00A77AF1"/>
    <w:rsid w:val="00A77C1F"/>
    <w:rsid w:val="00A807E4"/>
    <w:rsid w:val="00A81E36"/>
    <w:rsid w:val="00A829DC"/>
    <w:rsid w:val="00A8326E"/>
    <w:rsid w:val="00A8351C"/>
    <w:rsid w:val="00A85C48"/>
    <w:rsid w:val="00A8715E"/>
    <w:rsid w:val="00A8789B"/>
    <w:rsid w:val="00A91892"/>
    <w:rsid w:val="00A9198E"/>
    <w:rsid w:val="00A91E22"/>
    <w:rsid w:val="00A9231B"/>
    <w:rsid w:val="00A926BE"/>
    <w:rsid w:val="00A93FA1"/>
    <w:rsid w:val="00A96DE3"/>
    <w:rsid w:val="00A96FB8"/>
    <w:rsid w:val="00A9734D"/>
    <w:rsid w:val="00A97498"/>
    <w:rsid w:val="00A97B74"/>
    <w:rsid w:val="00A97C41"/>
    <w:rsid w:val="00A97E12"/>
    <w:rsid w:val="00AA0016"/>
    <w:rsid w:val="00AA054B"/>
    <w:rsid w:val="00AA06C6"/>
    <w:rsid w:val="00AA0E39"/>
    <w:rsid w:val="00AA1F4D"/>
    <w:rsid w:val="00AA39E3"/>
    <w:rsid w:val="00AA66D9"/>
    <w:rsid w:val="00AA7678"/>
    <w:rsid w:val="00AB026E"/>
    <w:rsid w:val="00AB254D"/>
    <w:rsid w:val="00AB35F9"/>
    <w:rsid w:val="00AB3695"/>
    <w:rsid w:val="00AB48A4"/>
    <w:rsid w:val="00AB5581"/>
    <w:rsid w:val="00AB560B"/>
    <w:rsid w:val="00AB72C3"/>
    <w:rsid w:val="00AB7764"/>
    <w:rsid w:val="00AC1025"/>
    <w:rsid w:val="00AC21DF"/>
    <w:rsid w:val="00AC2B88"/>
    <w:rsid w:val="00AC5AD3"/>
    <w:rsid w:val="00AC6295"/>
    <w:rsid w:val="00AC76A8"/>
    <w:rsid w:val="00AC7E57"/>
    <w:rsid w:val="00AD12F1"/>
    <w:rsid w:val="00AD155B"/>
    <w:rsid w:val="00AD17D8"/>
    <w:rsid w:val="00AD180F"/>
    <w:rsid w:val="00AD1BFB"/>
    <w:rsid w:val="00AD30B7"/>
    <w:rsid w:val="00AD64CB"/>
    <w:rsid w:val="00AD6A9C"/>
    <w:rsid w:val="00AD6D32"/>
    <w:rsid w:val="00AD77A8"/>
    <w:rsid w:val="00AD7FB9"/>
    <w:rsid w:val="00AE0449"/>
    <w:rsid w:val="00AE0E35"/>
    <w:rsid w:val="00AE1E83"/>
    <w:rsid w:val="00AE31BB"/>
    <w:rsid w:val="00AE3733"/>
    <w:rsid w:val="00AE413A"/>
    <w:rsid w:val="00AE46D2"/>
    <w:rsid w:val="00AE4ADC"/>
    <w:rsid w:val="00AE4F60"/>
    <w:rsid w:val="00AE627C"/>
    <w:rsid w:val="00AE703B"/>
    <w:rsid w:val="00AF0204"/>
    <w:rsid w:val="00AF0313"/>
    <w:rsid w:val="00AF0B40"/>
    <w:rsid w:val="00AF2313"/>
    <w:rsid w:val="00AF3111"/>
    <w:rsid w:val="00AF380F"/>
    <w:rsid w:val="00AF4789"/>
    <w:rsid w:val="00AF4CE2"/>
    <w:rsid w:val="00AF4FAA"/>
    <w:rsid w:val="00AF56C8"/>
    <w:rsid w:val="00AF5792"/>
    <w:rsid w:val="00AF6934"/>
    <w:rsid w:val="00B008DF"/>
    <w:rsid w:val="00B00A75"/>
    <w:rsid w:val="00B03A60"/>
    <w:rsid w:val="00B0432F"/>
    <w:rsid w:val="00B04EA6"/>
    <w:rsid w:val="00B057B0"/>
    <w:rsid w:val="00B05AAD"/>
    <w:rsid w:val="00B05B4E"/>
    <w:rsid w:val="00B06BB4"/>
    <w:rsid w:val="00B06D93"/>
    <w:rsid w:val="00B0798D"/>
    <w:rsid w:val="00B07FAD"/>
    <w:rsid w:val="00B10428"/>
    <w:rsid w:val="00B104F3"/>
    <w:rsid w:val="00B115D3"/>
    <w:rsid w:val="00B13436"/>
    <w:rsid w:val="00B157D7"/>
    <w:rsid w:val="00B16A35"/>
    <w:rsid w:val="00B17E4D"/>
    <w:rsid w:val="00B20A37"/>
    <w:rsid w:val="00B21064"/>
    <w:rsid w:val="00B215DC"/>
    <w:rsid w:val="00B2189D"/>
    <w:rsid w:val="00B21EAE"/>
    <w:rsid w:val="00B232B3"/>
    <w:rsid w:val="00B2331A"/>
    <w:rsid w:val="00B24ADD"/>
    <w:rsid w:val="00B25EFE"/>
    <w:rsid w:val="00B30245"/>
    <w:rsid w:val="00B30AEC"/>
    <w:rsid w:val="00B31334"/>
    <w:rsid w:val="00B33E00"/>
    <w:rsid w:val="00B34BD6"/>
    <w:rsid w:val="00B35379"/>
    <w:rsid w:val="00B35A78"/>
    <w:rsid w:val="00B37F03"/>
    <w:rsid w:val="00B41F48"/>
    <w:rsid w:val="00B4227D"/>
    <w:rsid w:val="00B42C93"/>
    <w:rsid w:val="00B43C7B"/>
    <w:rsid w:val="00B44E5D"/>
    <w:rsid w:val="00B45644"/>
    <w:rsid w:val="00B46364"/>
    <w:rsid w:val="00B463CD"/>
    <w:rsid w:val="00B46DED"/>
    <w:rsid w:val="00B47A8C"/>
    <w:rsid w:val="00B500A7"/>
    <w:rsid w:val="00B509BB"/>
    <w:rsid w:val="00B541BF"/>
    <w:rsid w:val="00B628A0"/>
    <w:rsid w:val="00B632F7"/>
    <w:rsid w:val="00B64D62"/>
    <w:rsid w:val="00B655DF"/>
    <w:rsid w:val="00B65ECC"/>
    <w:rsid w:val="00B6607B"/>
    <w:rsid w:val="00B672F9"/>
    <w:rsid w:val="00B67E27"/>
    <w:rsid w:val="00B702D9"/>
    <w:rsid w:val="00B71163"/>
    <w:rsid w:val="00B714DC"/>
    <w:rsid w:val="00B72456"/>
    <w:rsid w:val="00B72DF1"/>
    <w:rsid w:val="00B73A4B"/>
    <w:rsid w:val="00B73FE4"/>
    <w:rsid w:val="00B74A32"/>
    <w:rsid w:val="00B75033"/>
    <w:rsid w:val="00B754BA"/>
    <w:rsid w:val="00B76245"/>
    <w:rsid w:val="00B76683"/>
    <w:rsid w:val="00B771FA"/>
    <w:rsid w:val="00B80377"/>
    <w:rsid w:val="00B80771"/>
    <w:rsid w:val="00B80FAE"/>
    <w:rsid w:val="00B822CC"/>
    <w:rsid w:val="00B82DA1"/>
    <w:rsid w:val="00B83380"/>
    <w:rsid w:val="00B841EE"/>
    <w:rsid w:val="00B86B9B"/>
    <w:rsid w:val="00B87053"/>
    <w:rsid w:val="00B90009"/>
    <w:rsid w:val="00B9143B"/>
    <w:rsid w:val="00B93624"/>
    <w:rsid w:val="00B93CF2"/>
    <w:rsid w:val="00B9440F"/>
    <w:rsid w:val="00B95086"/>
    <w:rsid w:val="00B9535D"/>
    <w:rsid w:val="00B95BF4"/>
    <w:rsid w:val="00B977EA"/>
    <w:rsid w:val="00BA0811"/>
    <w:rsid w:val="00BA0D8F"/>
    <w:rsid w:val="00BA1853"/>
    <w:rsid w:val="00BA2FBB"/>
    <w:rsid w:val="00BA316D"/>
    <w:rsid w:val="00BA3647"/>
    <w:rsid w:val="00BA364C"/>
    <w:rsid w:val="00BA3D56"/>
    <w:rsid w:val="00BA3F6F"/>
    <w:rsid w:val="00BA4C9F"/>
    <w:rsid w:val="00BA78BC"/>
    <w:rsid w:val="00BA7A3C"/>
    <w:rsid w:val="00BA7BAF"/>
    <w:rsid w:val="00BB15F1"/>
    <w:rsid w:val="00BB22A1"/>
    <w:rsid w:val="00BB39EB"/>
    <w:rsid w:val="00BB56EC"/>
    <w:rsid w:val="00BB5919"/>
    <w:rsid w:val="00BB6836"/>
    <w:rsid w:val="00BB7951"/>
    <w:rsid w:val="00BC0883"/>
    <w:rsid w:val="00BC0B12"/>
    <w:rsid w:val="00BC1254"/>
    <w:rsid w:val="00BC2AA7"/>
    <w:rsid w:val="00BC2FC7"/>
    <w:rsid w:val="00BC3168"/>
    <w:rsid w:val="00BC316E"/>
    <w:rsid w:val="00BC3499"/>
    <w:rsid w:val="00BC685B"/>
    <w:rsid w:val="00BC7A84"/>
    <w:rsid w:val="00BC7E1B"/>
    <w:rsid w:val="00BD0252"/>
    <w:rsid w:val="00BD3D02"/>
    <w:rsid w:val="00BD3E0B"/>
    <w:rsid w:val="00BD45B9"/>
    <w:rsid w:val="00BD4849"/>
    <w:rsid w:val="00BD5929"/>
    <w:rsid w:val="00BD5DCB"/>
    <w:rsid w:val="00BD6F5F"/>
    <w:rsid w:val="00BD737B"/>
    <w:rsid w:val="00BE1471"/>
    <w:rsid w:val="00BE1C6F"/>
    <w:rsid w:val="00BE2680"/>
    <w:rsid w:val="00BE382F"/>
    <w:rsid w:val="00BE386E"/>
    <w:rsid w:val="00BE4776"/>
    <w:rsid w:val="00BE6728"/>
    <w:rsid w:val="00BE7872"/>
    <w:rsid w:val="00BE7E7F"/>
    <w:rsid w:val="00BF080E"/>
    <w:rsid w:val="00BF1B53"/>
    <w:rsid w:val="00BF234D"/>
    <w:rsid w:val="00BF258A"/>
    <w:rsid w:val="00BF308E"/>
    <w:rsid w:val="00BF3926"/>
    <w:rsid w:val="00BF3F4B"/>
    <w:rsid w:val="00BF57CC"/>
    <w:rsid w:val="00BF5B1A"/>
    <w:rsid w:val="00BF6287"/>
    <w:rsid w:val="00BF6518"/>
    <w:rsid w:val="00BF6585"/>
    <w:rsid w:val="00BF77DC"/>
    <w:rsid w:val="00BF7B51"/>
    <w:rsid w:val="00C00EA8"/>
    <w:rsid w:val="00C0156C"/>
    <w:rsid w:val="00C0300F"/>
    <w:rsid w:val="00C03123"/>
    <w:rsid w:val="00C06063"/>
    <w:rsid w:val="00C0799C"/>
    <w:rsid w:val="00C104FF"/>
    <w:rsid w:val="00C116EA"/>
    <w:rsid w:val="00C11BCC"/>
    <w:rsid w:val="00C11D74"/>
    <w:rsid w:val="00C126C9"/>
    <w:rsid w:val="00C12EEF"/>
    <w:rsid w:val="00C13B11"/>
    <w:rsid w:val="00C1548A"/>
    <w:rsid w:val="00C15BAE"/>
    <w:rsid w:val="00C1612A"/>
    <w:rsid w:val="00C16142"/>
    <w:rsid w:val="00C1633B"/>
    <w:rsid w:val="00C16468"/>
    <w:rsid w:val="00C16627"/>
    <w:rsid w:val="00C166BF"/>
    <w:rsid w:val="00C16F81"/>
    <w:rsid w:val="00C214AA"/>
    <w:rsid w:val="00C217E3"/>
    <w:rsid w:val="00C2190F"/>
    <w:rsid w:val="00C219CD"/>
    <w:rsid w:val="00C21A98"/>
    <w:rsid w:val="00C240E3"/>
    <w:rsid w:val="00C24890"/>
    <w:rsid w:val="00C24DE1"/>
    <w:rsid w:val="00C25ECB"/>
    <w:rsid w:val="00C26EBC"/>
    <w:rsid w:val="00C2701E"/>
    <w:rsid w:val="00C30A05"/>
    <w:rsid w:val="00C31222"/>
    <w:rsid w:val="00C31331"/>
    <w:rsid w:val="00C31455"/>
    <w:rsid w:val="00C31E04"/>
    <w:rsid w:val="00C328C6"/>
    <w:rsid w:val="00C338A5"/>
    <w:rsid w:val="00C344E0"/>
    <w:rsid w:val="00C353EC"/>
    <w:rsid w:val="00C357D6"/>
    <w:rsid w:val="00C35B44"/>
    <w:rsid w:val="00C36AA2"/>
    <w:rsid w:val="00C36B98"/>
    <w:rsid w:val="00C4006A"/>
    <w:rsid w:val="00C4133E"/>
    <w:rsid w:val="00C42FC8"/>
    <w:rsid w:val="00C44CB1"/>
    <w:rsid w:val="00C45618"/>
    <w:rsid w:val="00C45AA8"/>
    <w:rsid w:val="00C46F25"/>
    <w:rsid w:val="00C47B4E"/>
    <w:rsid w:val="00C51382"/>
    <w:rsid w:val="00C52E06"/>
    <w:rsid w:val="00C5344E"/>
    <w:rsid w:val="00C534F3"/>
    <w:rsid w:val="00C557F4"/>
    <w:rsid w:val="00C56624"/>
    <w:rsid w:val="00C60FEC"/>
    <w:rsid w:val="00C61E7E"/>
    <w:rsid w:val="00C622D4"/>
    <w:rsid w:val="00C6452D"/>
    <w:rsid w:val="00C6461F"/>
    <w:rsid w:val="00C67295"/>
    <w:rsid w:val="00C6779B"/>
    <w:rsid w:val="00C67915"/>
    <w:rsid w:val="00C7047C"/>
    <w:rsid w:val="00C70D3E"/>
    <w:rsid w:val="00C71615"/>
    <w:rsid w:val="00C7163F"/>
    <w:rsid w:val="00C73112"/>
    <w:rsid w:val="00C74446"/>
    <w:rsid w:val="00C74E06"/>
    <w:rsid w:val="00C75A58"/>
    <w:rsid w:val="00C777CF"/>
    <w:rsid w:val="00C81013"/>
    <w:rsid w:val="00C811B6"/>
    <w:rsid w:val="00C84A57"/>
    <w:rsid w:val="00C859CD"/>
    <w:rsid w:val="00C86463"/>
    <w:rsid w:val="00C865AB"/>
    <w:rsid w:val="00C86882"/>
    <w:rsid w:val="00C9053C"/>
    <w:rsid w:val="00C909BD"/>
    <w:rsid w:val="00C91C73"/>
    <w:rsid w:val="00C922CD"/>
    <w:rsid w:val="00C92549"/>
    <w:rsid w:val="00C92C72"/>
    <w:rsid w:val="00C93C0A"/>
    <w:rsid w:val="00C94D67"/>
    <w:rsid w:val="00C96B37"/>
    <w:rsid w:val="00C97EC2"/>
    <w:rsid w:val="00CA1705"/>
    <w:rsid w:val="00CA4E81"/>
    <w:rsid w:val="00CA54E6"/>
    <w:rsid w:val="00CA6275"/>
    <w:rsid w:val="00CA778A"/>
    <w:rsid w:val="00CA7FC0"/>
    <w:rsid w:val="00CB15A6"/>
    <w:rsid w:val="00CB1734"/>
    <w:rsid w:val="00CB1A53"/>
    <w:rsid w:val="00CB1BBA"/>
    <w:rsid w:val="00CB2CAF"/>
    <w:rsid w:val="00CB3B10"/>
    <w:rsid w:val="00CB3BF7"/>
    <w:rsid w:val="00CB66DB"/>
    <w:rsid w:val="00CC01CC"/>
    <w:rsid w:val="00CC1491"/>
    <w:rsid w:val="00CC19C1"/>
    <w:rsid w:val="00CC1AC9"/>
    <w:rsid w:val="00CC2839"/>
    <w:rsid w:val="00CC3554"/>
    <w:rsid w:val="00CD07CE"/>
    <w:rsid w:val="00CD61B3"/>
    <w:rsid w:val="00CD66B8"/>
    <w:rsid w:val="00CD67B4"/>
    <w:rsid w:val="00CD69C9"/>
    <w:rsid w:val="00CD7E02"/>
    <w:rsid w:val="00CE08F0"/>
    <w:rsid w:val="00CE0A88"/>
    <w:rsid w:val="00CE2B27"/>
    <w:rsid w:val="00CE2C0A"/>
    <w:rsid w:val="00CE467E"/>
    <w:rsid w:val="00CE5217"/>
    <w:rsid w:val="00CE7025"/>
    <w:rsid w:val="00CE792B"/>
    <w:rsid w:val="00CF0262"/>
    <w:rsid w:val="00CF030F"/>
    <w:rsid w:val="00CF0A45"/>
    <w:rsid w:val="00CF0D86"/>
    <w:rsid w:val="00CF1596"/>
    <w:rsid w:val="00CF278E"/>
    <w:rsid w:val="00CF279C"/>
    <w:rsid w:val="00CF533E"/>
    <w:rsid w:val="00CF5486"/>
    <w:rsid w:val="00CF5694"/>
    <w:rsid w:val="00CF7F41"/>
    <w:rsid w:val="00D000E2"/>
    <w:rsid w:val="00D00710"/>
    <w:rsid w:val="00D00C61"/>
    <w:rsid w:val="00D0161D"/>
    <w:rsid w:val="00D017D4"/>
    <w:rsid w:val="00D02BF6"/>
    <w:rsid w:val="00D03DA9"/>
    <w:rsid w:val="00D04B37"/>
    <w:rsid w:val="00D0724D"/>
    <w:rsid w:val="00D07EDC"/>
    <w:rsid w:val="00D10350"/>
    <w:rsid w:val="00D10EF9"/>
    <w:rsid w:val="00D11600"/>
    <w:rsid w:val="00D12A24"/>
    <w:rsid w:val="00D13E97"/>
    <w:rsid w:val="00D14B23"/>
    <w:rsid w:val="00D163F9"/>
    <w:rsid w:val="00D16A79"/>
    <w:rsid w:val="00D1748C"/>
    <w:rsid w:val="00D215AA"/>
    <w:rsid w:val="00D22E13"/>
    <w:rsid w:val="00D237BE"/>
    <w:rsid w:val="00D242DE"/>
    <w:rsid w:val="00D24835"/>
    <w:rsid w:val="00D25530"/>
    <w:rsid w:val="00D25553"/>
    <w:rsid w:val="00D25D97"/>
    <w:rsid w:val="00D27F78"/>
    <w:rsid w:val="00D31242"/>
    <w:rsid w:val="00D315C7"/>
    <w:rsid w:val="00D31924"/>
    <w:rsid w:val="00D34C90"/>
    <w:rsid w:val="00D35964"/>
    <w:rsid w:val="00D35D39"/>
    <w:rsid w:val="00D364A5"/>
    <w:rsid w:val="00D375F9"/>
    <w:rsid w:val="00D37E48"/>
    <w:rsid w:val="00D4047A"/>
    <w:rsid w:val="00D41EA9"/>
    <w:rsid w:val="00D42EC2"/>
    <w:rsid w:val="00D42F06"/>
    <w:rsid w:val="00D434F8"/>
    <w:rsid w:val="00D45636"/>
    <w:rsid w:val="00D4586F"/>
    <w:rsid w:val="00D46A73"/>
    <w:rsid w:val="00D50355"/>
    <w:rsid w:val="00D50765"/>
    <w:rsid w:val="00D50884"/>
    <w:rsid w:val="00D51993"/>
    <w:rsid w:val="00D519C6"/>
    <w:rsid w:val="00D51D4B"/>
    <w:rsid w:val="00D531BD"/>
    <w:rsid w:val="00D567B3"/>
    <w:rsid w:val="00D57398"/>
    <w:rsid w:val="00D61A14"/>
    <w:rsid w:val="00D61D02"/>
    <w:rsid w:val="00D63AD3"/>
    <w:rsid w:val="00D642F3"/>
    <w:rsid w:val="00D6447E"/>
    <w:rsid w:val="00D64758"/>
    <w:rsid w:val="00D649F5"/>
    <w:rsid w:val="00D6559A"/>
    <w:rsid w:val="00D66084"/>
    <w:rsid w:val="00D6655C"/>
    <w:rsid w:val="00D7028A"/>
    <w:rsid w:val="00D732A6"/>
    <w:rsid w:val="00D73CB5"/>
    <w:rsid w:val="00D7471B"/>
    <w:rsid w:val="00D7568E"/>
    <w:rsid w:val="00D75AED"/>
    <w:rsid w:val="00D76965"/>
    <w:rsid w:val="00D7795D"/>
    <w:rsid w:val="00D80D7C"/>
    <w:rsid w:val="00D8195B"/>
    <w:rsid w:val="00D81B59"/>
    <w:rsid w:val="00D81D3D"/>
    <w:rsid w:val="00D839BD"/>
    <w:rsid w:val="00D84149"/>
    <w:rsid w:val="00D84D4B"/>
    <w:rsid w:val="00D85B25"/>
    <w:rsid w:val="00D85BA1"/>
    <w:rsid w:val="00D920FF"/>
    <w:rsid w:val="00D9297B"/>
    <w:rsid w:val="00D93398"/>
    <w:rsid w:val="00D93E65"/>
    <w:rsid w:val="00D95A62"/>
    <w:rsid w:val="00D96120"/>
    <w:rsid w:val="00D968A4"/>
    <w:rsid w:val="00DA1073"/>
    <w:rsid w:val="00DA3881"/>
    <w:rsid w:val="00DA708C"/>
    <w:rsid w:val="00DA75A9"/>
    <w:rsid w:val="00DA7959"/>
    <w:rsid w:val="00DB000B"/>
    <w:rsid w:val="00DB24B3"/>
    <w:rsid w:val="00DB3F35"/>
    <w:rsid w:val="00DB3F92"/>
    <w:rsid w:val="00DB44E5"/>
    <w:rsid w:val="00DB5ED9"/>
    <w:rsid w:val="00DB72B0"/>
    <w:rsid w:val="00DB7936"/>
    <w:rsid w:val="00DB7C36"/>
    <w:rsid w:val="00DC0714"/>
    <w:rsid w:val="00DC11F8"/>
    <w:rsid w:val="00DC1505"/>
    <w:rsid w:val="00DC4C82"/>
    <w:rsid w:val="00DC52E1"/>
    <w:rsid w:val="00DC5DF2"/>
    <w:rsid w:val="00DC754C"/>
    <w:rsid w:val="00DC75C9"/>
    <w:rsid w:val="00DD0E96"/>
    <w:rsid w:val="00DD1E47"/>
    <w:rsid w:val="00DD1F4C"/>
    <w:rsid w:val="00DD2B35"/>
    <w:rsid w:val="00DD44DC"/>
    <w:rsid w:val="00DD47C2"/>
    <w:rsid w:val="00DD499B"/>
    <w:rsid w:val="00DD49F7"/>
    <w:rsid w:val="00DE071C"/>
    <w:rsid w:val="00DE0CA7"/>
    <w:rsid w:val="00DE2BF3"/>
    <w:rsid w:val="00DE3BBF"/>
    <w:rsid w:val="00DE4BDF"/>
    <w:rsid w:val="00DE5262"/>
    <w:rsid w:val="00DE6015"/>
    <w:rsid w:val="00DE664D"/>
    <w:rsid w:val="00DE76F8"/>
    <w:rsid w:val="00DF1E39"/>
    <w:rsid w:val="00DF20BD"/>
    <w:rsid w:val="00DF2180"/>
    <w:rsid w:val="00DF221A"/>
    <w:rsid w:val="00DF24AE"/>
    <w:rsid w:val="00DF281E"/>
    <w:rsid w:val="00DF444B"/>
    <w:rsid w:val="00DF460C"/>
    <w:rsid w:val="00DF4A58"/>
    <w:rsid w:val="00DF5A36"/>
    <w:rsid w:val="00DF645A"/>
    <w:rsid w:val="00DF77B7"/>
    <w:rsid w:val="00E00CBA"/>
    <w:rsid w:val="00E00FA8"/>
    <w:rsid w:val="00E02E44"/>
    <w:rsid w:val="00E03EFC"/>
    <w:rsid w:val="00E04F3B"/>
    <w:rsid w:val="00E06DB2"/>
    <w:rsid w:val="00E11095"/>
    <w:rsid w:val="00E11BCA"/>
    <w:rsid w:val="00E132DC"/>
    <w:rsid w:val="00E13A69"/>
    <w:rsid w:val="00E14E49"/>
    <w:rsid w:val="00E165B7"/>
    <w:rsid w:val="00E166F9"/>
    <w:rsid w:val="00E1798C"/>
    <w:rsid w:val="00E2052A"/>
    <w:rsid w:val="00E2190B"/>
    <w:rsid w:val="00E21F04"/>
    <w:rsid w:val="00E23F62"/>
    <w:rsid w:val="00E24538"/>
    <w:rsid w:val="00E26B2D"/>
    <w:rsid w:val="00E3176F"/>
    <w:rsid w:val="00E325B1"/>
    <w:rsid w:val="00E335F2"/>
    <w:rsid w:val="00E354E3"/>
    <w:rsid w:val="00E377F9"/>
    <w:rsid w:val="00E37E15"/>
    <w:rsid w:val="00E400E2"/>
    <w:rsid w:val="00E40518"/>
    <w:rsid w:val="00E4114F"/>
    <w:rsid w:val="00E412ED"/>
    <w:rsid w:val="00E42C59"/>
    <w:rsid w:val="00E42EF9"/>
    <w:rsid w:val="00E442E7"/>
    <w:rsid w:val="00E447F0"/>
    <w:rsid w:val="00E44D9D"/>
    <w:rsid w:val="00E44FD3"/>
    <w:rsid w:val="00E456AF"/>
    <w:rsid w:val="00E45CA9"/>
    <w:rsid w:val="00E5009F"/>
    <w:rsid w:val="00E508DE"/>
    <w:rsid w:val="00E50AE5"/>
    <w:rsid w:val="00E516CC"/>
    <w:rsid w:val="00E521C2"/>
    <w:rsid w:val="00E5260A"/>
    <w:rsid w:val="00E52DF7"/>
    <w:rsid w:val="00E53213"/>
    <w:rsid w:val="00E54605"/>
    <w:rsid w:val="00E5499B"/>
    <w:rsid w:val="00E54D6B"/>
    <w:rsid w:val="00E556A9"/>
    <w:rsid w:val="00E5652C"/>
    <w:rsid w:val="00E56A9E"/>
    <w:rsid w:val="00E575DD"/>
    <w:rsid w:val="00E57A3D"/>
    <w:rsid w:val="00E60244"/>
    <w:rsid w:val="00E603F4"/>
    <w:rsid w:val="00E62328"/>
    <w:rsid w:val="00E6259F"/>
    <w:rsid w:val="00E6293B"/>
    <w:rsid w:val="00E63871"/>
    <w:rsid w:val="00E63E9E"/>
    <w:rsid w:val="00E665C5"/>
    <w:rsid w:val="00E70134"/>
    <w:rsid w:val="00E72315"/>
    <w:rsid w:val="00E727C1"/>
    <w:rsid w:val="00E74838"/>
    <w:rsid w:val="00E74A3B"/>
    <w:rsid w:val="00E74EDC"/>
    <w:rsid w:val="00E75CDE"/>
    <w:rsid w:val="00E76998"/>
    <w:rsid w:val="00E814A0"/>
    <w:rsid w:val="00E8232E"/>
    <w:rsid w:val="00E83838"/>
    <w:rsid w:val="00E83ED7"/>
    <w:rsid w:val="00E84520"/>
    <w:rsid w:val="00E84BD4"/>
    <w:rsid w:val="00E8624D"/>
    <w:rsid w:val="00E90930"/>
    <w:rsid w:val="00E919D8"/>
    <w:rsid w:val="00E9384A"/>
    <w:rsid w:val="00E95C87"/>
    <w:rsid w:val="00E9753B"/>
    <w:rsid w:val="00E975F5"/>
    <w:rsid w:val="00E97C58"/>
    <w:rsid w:val="00EA1522"/>
    <w:rsid w:val="00EA2638"/>
    <w:rsid w:val="00EA2E35"/>
    <w:rsid w:val="00EA4A73"/>
    <w:rsid w:val="00EA5652"/>
    <w:rsid w:val="00EA6292"/>
    <w:rsid w:val="00EA6C9C"/>
    <w:rsid w:val="00EA6D6D"/>
    <w:rsid w:val="00EB112D"/>
    <w:rsid w:val="00EB1E2F"/>
    <w:rsid w:val="00EB361D"/>
    <w:rsid w:val="00EB3B55"/>
    <w:rsid w:val="00EB4210"/>
    <w:rsid w:val="00EB4D3F"/>
    <w:rsid w:val="00EB56E3"/>
    <w:rsid w:val="00EB6CA2"/>
    <w:rsid w:val="00EC0608"/>
    <w:rsid w:val="00EC0C83"/>
    <w:rsid w:val="00EC0CB2"/>
    <w:rsid w:val="00EC2CF2"/>
    <w:rsid w:val="00EC3787"/>
    <w:rsid w:val="00EC4F7E"/>
    <w:rsid w:val="00EC53B0"/>
    <w:rsid w:val="00EC7177"/>
    <w:rsid w:val="00EC7D24"/>
    <w:rsid w:val="00ED0137"/>
    <w:rsid w:val="00ED19E1"/>
    <w:rsid w:val="00ED3F48"/>
    <w:rsid w:val="00ED4043"/>
    <w:rsid w:val="00ED42B7"/>
    <w:rsid w:val="00ED433A"/>
    <w:rsid w:val="00ED4366"/>
    <w:rsid w:val="00ED5200"/>
    <w:rsid w:val="00ED5572"/>
    <w:rsid w:val="00ED67B0"/>
    <w:rsid w:val="00ED6B5E"/>
    <w:rsid w:val="00ED7541"/>
    <w:rsid w:val="00ED7FE7"/>
    <w:rsid w:val="00EE4BD3"/>
    <w:rsid w:val="00EE547F"/>
    <w:rsid w:val="00EE603B"/>
    <w:rsid w:val="00EE635A"/>
    <w:rsid w:val="00EE79A3"/>
    <w:rsid w:val="00EE7F7F"/>
    <w:rsid w:val="00EF1752"/>
    <w:rsid w:val="00EF1F52"/>
    <w:rsid w:val="00EF2408"/>
    <w:rsid w:val="00EF3042"/>
    <w:rsid w:val="00EF3EA2"/>
    <w:rsid w:val="00EF42FC"/>
    <w:rsid w:val="00EF52F1"/>
    <w:rsid w:val="00EF626F"/>
    <w:rsid w:val="00F00B49"/>
    <w:rsid w:val="00F014F2"/>
    <w:rsid w:val="00F019CE"/>
    <w:rsid w:val="00F03CDC"/>
    <w:rsid w:val="00F04E4F"/>
    <w:rsid w:val="00F05A3E"/>
    <w:rsid w:val="00F0749A"/>
    <w:rsid w:val="00F07546"/>
    <w:rsid w:val="00F1093A"/>
    <w:rsid w:val="00F10F17"/>
    <w:rsid w:val="00F11AED"/>
    <w:rsid w:val="00F1247E"/>
    <w:rsid w:val="00F12BF9"/>
    <w:rsid w:val="00F12C96"/>
    <w:rsid w:val="00F144CF"/>
    <w:rsid w:val="00F154E0"/>
    <w:rsid w:val="00F1551E"/>
    <w:rsid w:val="00F16575"/>
    <w:rsid w:val="00F16BFF"/>
    <w:rsid w:val="00F1785E"/>
    <w:rsid w:val="00F17B60"/>
    <w:rsid w:val="00F220AA"/>
    <w:rsid w:val="00F22717"/>
    <w:rsid w:val="00F22C89"/>
    <w:rsid w:val="00F2372C"/>
    <w:rsid w:val="00F23802"/>
    <w:rsid w:val="00F23F67"/>
    <w:rsid w:val="00F24013"/>
    <w:rsid w:val="00F24223"/>
    <w:rsid w:val="00F24A96"/>
    <w:rsid w:val="00F24BFE"/>
    <w:rsid w:val="00F302FE"/>
    <w:rsid w:val="00F3069C"/>
    <w:rsid w:val="00F333DC"/>
    <w:rsid w:val="00F355EA"/>
    <w:rsid w:val="00F36955"/>
    <w:rsid w:val="00F36BB1"/>
    <w:rsid w:val="00F37D17"/>
    <w:rsid w:val="00F37D81"/>
    <w:rsid w:val="00F40276"/>
    <w:rsid w:val="00F40461"/>
    <w:rsid w:val="00F4238C"/>
    <w:rsid w:val="00F427D9"/>
    <w:rsid w:val="00F42D4D"/>
    <w:rsid w:val="00F4307F"/>
    <w:rsid w:val="00F440DA"/>
    <w:rsid w:val="00F46BD9"/>
    <w:rsid w:val="00F47680"/>
    <w:rsid w:val="00F47F2C"/>
    <w:rsid w:val="00F54BA1"/>
    <w:rsid w:val="00F55698"/>
    <w:rsid w:val="00F564E4"/>
    <w:rsid w:val="00F60322"/>
    <w:rsid w:val="00F60C5F"/>
    <w:rsid w:val="00F60D82"/>
    <w:rsid w:val="00F6109F"/>
    <w:rsid w:val="00F63AB8"/>
    <w:rsid w:val="00F6494F"/>
    <w:rsid w:val="00F65246"/>
    <w:rsid w:val="00F6544D"/>
    <w:rsid w:val="00F655E8"/>
    <w:rsid w:val="00F65FF9"/>
    <w:rsid w:val="00F72169"/>
    <w:rsid w:val="00F743D5"/>
    <w:rsid w:val="00F747FF"/>
    <w:rsid w:val="00F74B8F"/>
    <w:rsid w:val="00F75283"/>
    <w:rsid w:val="00F80A1F"/>
    <w:rsid w:val="00F821D8"/>
    <w:rsid w:val="00F8279C"/>
    <w:rsid w:val="00F8478E"/>
    <w:rsid w:val="00F8565E"/>
    <w:rsid w:val="00F87CD0"/>
    <w:rsid w:val="00F90028"/>
    <w:rsid w:val="00F90CA6"/>
    <w:rsid w:val="00F9244A"/>
    <w:rsid w:val="00F929FC"/>
    <w:rsid w:val="00F9401F"/>
    <w:rsid w:val="00F94099"/>
    <w:rsid w:val="00F94509"/>
    <w:rsid w:val="00F9453A"/>
    <w:rsid w:val="00F95064"/>
    <w:rsid w:val="00F959EA"/>
    <w:rsid w:val="00F97723"/>
    <w:rsid w:val="00F97E5A"/>
    <w:rsid w:val="00FA0900"/>
    <w:rsid w:val="00FA0ADB"/>
    <w:rsid w:val="00FA2552"/>
    <w:rsid w:val="00FA2E25"/>
    <w:rsid w:val="00FA4D70"/>
    <w:rsid w:val="00FA4D9D"/>
    <w:rsid w:val="00FA6E60"/>
    <w:rsid w:val="00FA773C"/>
    <w:rsid w:val="00FB039C"/>
    <w:rsid w:val="00FB102F"/>
    <w:rsid w:val="00FB17A9"/>
    <w:rsid w:val="00FB180C"/>
    <w:rsid w:val="00FB1C54"/>
    <w:rsid w:val="00FB1E4B"/>
    <w:rsid w:val="00FB26D8"/>
    <w:rsid w:val="00FB28BE"/>
    <w:rsid w:val="00FB52B5"/>
    <w:rsid w:val="00FB5E06"/>
    <w:rsid w:val="00FB6CC2"/>
    <w:rsid w:val="00FB7DE5"/>
    <w:rsid w:val="00FC0E51"/>
    <w:rsid w:val="00FC1234"/>
    <w:rsid w:val="00FC1F86"/>
    <w:rsid w:val="00FC3163"/>
    <w:rsid w:val="00FC557D"/>
    <w:rsid w:val="00FC56BF"/>
    <w:rsid w:val="00FC5EEC"/>
    <w:rsid w:val="00FC73F8"/>
    <w:rsid w:val="00FD152E"/>
    <w:rsid w:val="00FD1D06"/>
    <w:rsid w:val="00FD2402"/>
    <w:rsid w:val="00FD30EF"/>
    <w:rsid w:val="00FD3EB4"/>
    <w:rsid w:val="00FD48A9"/>
    <w:rsid w:val="00FD5308"/>
    <w:rsid w:val="00FD5B4B"/>
    <w:rsid w:val="00FD6D76"/>
    <w:rsid w:val="00FD7A6F"/>
    <w:rsid w:val="00FD7B33"/>
    <w:rsid w:val="00FD7DA6"/>
    <w:rsid w:val="00FE0F13"/>
    <w:rsid w:val="00FE1EC0"/>
    <w:rsid w:val="00FE2C07"/>
    <w:rsid w:val="00FE3B60"/>
    <w:rsid w:val="00FE4364"/>
    <w:rsid w:val="00FE4D2F"/>
    <w:rsid w:val="00FE51C4"/>
    <w:rsid w:val="00FE7939"/>
    <w:rsid w:val="00FE7D53"/>
    <w:rsid w:val="00FF177B"/>
    <w:rsid w:val="00FF2D4C"/>
    <w:rsid w:val="00FF36A8"/>
    <w:rsid w:val="00FF3AF8"/>
    <w:rsid w:val="00FF4972"/>
    <w:rsid w:val="00FF5029"/>
    <w:rsid w:val="00FF7455"/>
    <w:rsid w:val="00FF7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7F8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Block Text" w:uiPriority="0"/>
    <w:lsdException w:name="Strong" w:semiHidden="0" w:unhideWhenUsed="0" w:qFormat="1"/>
    <w:lsdException w:name="Emphasis" w:semiHidden="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EA2"/>
    <w:rPr>
      <w:rFonts w:eastAsiaTheme="minorHAnsi"/>
    </w:rPr>
  </w:style>
  <w:style w:type="paragraph" w:styleId="10">
    <w:name w:val="heading 1"/>
    <w:basedOn w:val="a"/>
    <w:next w:val="a"/>
    <w:link w:val="11"/>
    <w:uiPriority w:val="99"/>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uiPriority w:val="99"/>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uiPriority w:val="99"/>
    <w:qFormat/>
    <w:rsid w:val="00A755F7"/>
    <w:pPr>
      <w:spacing w:before="240" w:after="60" w:line="240" w:lineRule="auto"/>
      <w:outlineLvl w:val="6"/>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EB4D3F"/>
    <w:rPr>
      <w:rFonts w:ascii="Tahoma" w:eastAsiaTheme="minorHAnsi" w:hAnsi="Tahoma" w:cs="Tahoma"/>
      <w:sz w:val="16"/>
      <w:szCs w:val="16"/>
    </w:rPr>
  </w:style>
  <w:style w:type="paragraph" w:styleId="a6">
    <w:name w:val="header"/>
    <w:basedOn w:val="a"/>
    <w:link w:val="a7"/>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uiPriority w:val="99"/>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34"/>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1">
    <w:name w:val="Заголовок 1 Знак"/>
    <w:basedOn w:val="a0"/>
    <w:link w:val="10"/>
    <w:uiPriority w:val="99"/>
    <w:rsid w:val="007069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1">
    <w:name w:val="Body Text Indent 2"/>
    <w:basedOn w:val="a"/>
    <w:link w:val="22"/>
    <w:uiPriority w:val="99"/>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2">
    <w:name w:val="Основной текст с отступом 2 Знак"/>
    <w:basedOn w:val="a0"/>
    <w:link w:val="21"/>
    <w:uiPriority w:val="99"/>
    <w:rsid w:val="00A755F7"/>
    <w:rPr>
      <w:rFonts w:ascii="Times New Roman" w:hAnsi="Times New Roman" w:cs="Times New Roman"/>
      <w:sz w:val="24"/>
      <w:szCs w:val="24"/>
      <w:lang w:eastAsia="ru-RU"/>
    </w:rPr>
  </w:style>
  <w:style w:type="paragraph" w:styleId="ad">
    <w:name w:val="Body Text"/>
    <w:basedOn w:val="a"/>
    <w:link w:val="ae"/>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rsid w:val="00A755F7"/>
    <w:rPr>
      <w:rFonts w:ascii="Times New Roman" w:hAnsi="Times New Roman" w:cs="Times New Roman"/>
      <w:sz w:val="20"/>
      <w:szCs w:val="20"/>
      <w:lang w:eastAsia="ru-RU"/>
    </w:rPr>
  </w:style>
  <w:style w:type="paragraph" w:customStyle="1" w:styleId="13">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4"/>
    <w:uiPriority w:val="10"/>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4">
    <w:name w:val="Название Знак1"/>
    <w:basedOn w:val="a0"/>
    <w:link w:val="af0"/>
    <w:uiPriority w:val="10"/>
    <w:rsid w:val="00A755F7"/>
    <w:rPr>
      <w:rFonts w:ascii="Times New Roman" w:hAnsi="Times New Roman" w:cs="Times New Roman"/>
      <w:b/>
      <w:sz w:val="20"/>
      <w:szCs w:val="20"/>
      <w:lang w:eastAsia="ru-RU"/>
    </w:rPr>
  </w:style>
  <w:style w:type="paragraph" w:styleId="23">
    <w:name w:val="Body Text 2"/>
    <w:basedOn w:val="a"/>
    <w:link w:val="24"/>
    <w:uiPriority w:val="99"/>
    <w:rsid w:val="00A755F7"/>
    <w:pPr>
      <w:spacing w:after="120" w:line="480" w:lineRule="auto"/>
    </w:pPr>
    <w:rPr>
      <w:rFonts w:ascii="Times New Roman" w:eastAsia="Calibri" w:hAnsi="Times New Roman" w:cs="Times New Roman"/>
      <w:sz w:val="20"/>
      <w:szCs w:val="20"/>
      <w:lang w:eastAsia="ru-RU"/>
    </w:rPr>
  </w:style>
  <w:style w:type="character" w:customStyle="1" w:styleId="24">
    <w:name w:val="Основной текст 2 Знак"/>
    <w:basedOn w:val="a0"/>
    <w:link w:val="23"/>
    <w:uiPriority w:val="99"/>
    <w:rsid w:val="00A755F7"/>
    <w:rPr>
      <w:rFonts w:ascii="Times New Roman" w:hAnsi="Times New Roman" w:cs="Times New Roman"/>
      <w:sz w:val="20"/>
      <w:szCs w:val="20"/>
      <w:lang w:eastAsia="ru-RU"/>
    </w:rPr>
  </w:style>
  <w:style w:type="paragraph" w:styleId="af1">
    <w:name w:val="Body Text Indent"/>
    <w:basedOn w:val="a"/>
    <w:link w:val="af2"/>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rsid w:val="00A755F7"/>
    <w:rPr>
      <w:rFonts w:cs="Times New Roman"/>
    </w:rPr>
  </w:style>
  <w:style w:type="paragraph" w:customStyle="1" w:styleId="15">
    <w:name w:val="Без интервала1"/>
    <w:uiPriority w:val="99"/>
    <w:rsid w:val="00A755F7"/>
    <w:pPr>
      <w:spacing w:after="0" w:line="240" w:lineRule="auto"/>
    </w:pPr>
    <w:rPr>
      <w:rFonts w:ascii="Calibri" w:eastAsia="Times New Roman" w:hAnsi="Calibri" w:cs="Times New Roman"/>
    </w:rPr>
  </w:style>
  <w:style w:type="paragraph" w:customStyle="1" w:styleId="16">
    <w:name w:val="Абзац списка1"/>
    <w:basedOn w:val="a"/>
    <w:uiPriority w:val="99"/>
    <w:rsid w:val="00A755F7"/>
    <w:pPr>
      <w:ind w:left="720"/>
      <w:contextualSpacing/>
    </w:pPr>
    <w:rPr>
      <w:rFonts w:ascii="Calibri" w:eastAsia="Times New Roman" w:hAnsi="Calibri" w:cs="Times New Roman"/>
    </w:rPr>
  </w:style>
  <w:style w:type="character" w:customStyle="1" w:styleId="25">
    <w:name w:val="Знак Знак2"/>
    <w:uiPriority w:val="99"/>
    <w:rsid w:val="00A755F7"/>
    <w:rPr>
      <w:rFonts w:ascii="Tahoma" w:hAnsi="Tahoma"/>
      <w:sz w:val="16"/>
    </w:rPr>
  </w:style>
  <w:style w:type="paragraph" w:styleId="af5">
    <w:name w:val="Normal (Web)"/>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uiPriority w:val="99"/>
    <w:rsid w:val="00A755F7"/>
    <w:pPr>
      <w:keepNext/>
      <w:spacing w:before="90" w:after="15" w:line="240" w:lineRule="auto"/>
    </w:pPr>
    <w:rPr>
      <w:rFonts w:ascii="Arial" w:eastAsia="Calibri" w:hAnsi="Arial" w:cs="Arial"/>
      <w:b/>
      <w:bCs/>
      <w:color w:val="00009A"/>
      <w:lang w:eastAsia="ru-RU"/>
    </w:rPr>
  </w:style>
  <w:style w:type="character" w:customStyle="1" w:styleId="17">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uiPriority w:val="99"/>
    <w:rsid w:val="00A755F7"/>
    <w:pPr>
      <w:suppressLineNumbers/>
      <w:spacing w:after="0" w:line="336" w:lineRule="auto"/>
      <w:ind w:firstLine="851"/>
      <w:jc w:val="both"/>
    </w:pPr>
    <w:rPr>
      <w:sz w:val="28"/>
    </w:rPr>
  </w:style>
  <w:style w:type="paragraph" w:customStyle="1" w:styleId="WW-">
    <w:name w:val="WW-Название объекта"/>
    <w:basedOn w:val="a"/>
    <w:next w:val="a"/>
    <w:uiPriority w:val="99"/>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semiHidden/>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rsid w:val="007C4CAB"/>
    <w:rPr>
      <w:b/>
      <w:sz w:val="32"/>
      <w:lang w:val="ru-RU" w:eastAsia="ru-RU" w:bidi="ar-SA"/>
    </w:rPr>
  </w:style>
  <w:style w:type="numbering" w:customStyle="1" w:styleId="18">
    <w:name w:val="Нет списка1"/>
    <w:next w:val="a2"/>
    <w:semiHidden/>
    <w:rsid w:val="00826297"/>
  </w:style>
  <w:style w:type="table" w:customStyle="1" w:styleId="19">
    <w:name w:val="Сетка таблицы1"/>
    <w:basedOn w:val="a1"/>
    <w:next w:val="aa"/>
    <w:rsid w:val="008262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basedOn w:val="a"/>
    <w:next w:val="af0"/>
    <w:qFormat/>
    <w:rsid w:val="00826297"/>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paragraph" w:styleId="aff">
    <w:name w:val="Block Text"/>
    <w:basedOn w:val="a"/>
    <w:rsid w:val="00826297"/>
    <w:pPr>
      <w:spacing w:after="0" w:line="240" w:lineRule="auto"/>
      <w:ind w:left="-108" w:right="-108"/>
      <w:jc w:val="center"/>
    </w:pPr>
    <w:rPr>
      <w:rFonts w:ascii="Times New Roman" w:eastAsia="Times New Roman" w:hAnsi="Times New Roman" w:cs="Times New Roman"/>
      <w:sz w:val="32"/>
      <w:szCs w:val="20"/>
      <w:lang w:eastAsia="ru-RU"/>
    </w:rPr>
  </w:style>
  <w:style w:type="paragraph" w:styleId="aff0">
    <w:name w:val="Subtitle"/>
    <w:basedOn w:val="a"/>
    <w:link w:val="aff1"/>
    <w:qFormat/>
    <w:rsid w:val="00853109"/>
    <w:pPr>
      <w:spacing w:after="0" w:line="240" w:lineRule="auto"/>
    </w:pPr>
    <w:rPr>
      <w:rFonts w:ascii="Times New Roman" w:eastAsia="Times New Roman" w:hAnsi="Times New Roman" w:cs="Times New Roman"/>
      <w:sz w:val="28"/>
      <w:szCs w:val="20"/>
      <w:lang w:eastAsia="ru-RU"/>
    </w:rPr>
  </w:style>
  <w:style w:type="character" w:customStyle="1" w:styleId="aff1">
    <w:name w:val="Подзаголовок Знак"/>
    <w:basedOn w:val="a0"/>
    <w:link w:val="aff0"/>
    <w:rsid w:val="00853109"/>
    <w:rPr>
      <w:rFonts w:ascii="Times New Roman" w:eastAsia="Times New Roman" w:hAnsi="Times New Roman" w:cs="Times New Roman"/>
      <w:sz w:val="28"/>
      <w:szCs w:val="20"/>
      <w:lang w:eastAsia="ru-RU"/>
    </w:rPr>
  </w:style>
  <w:style w:type="paragraph" w:customStyle="1" w:styleId="Default">
    <w:name w:val="Default"/>
    <w:rsid w:val="00A0011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61">
    <w:name w:val="Основной текст6"/>
    <w:basedOn w:val="a"/>
    <w:rsid w:val="00A00114"/>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4">
    <w:name w:val="Основной текст3"/>
    <w:rsid w:val="00A00114"/>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2">
    <w:name w:val="Основной текст + Полужирный"/>
    <w:rsid w:val="00A00114"/>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3">
    <w:name w:val="Подпись к таблице"/>
    <w:rsid w:val="00A00114"/>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aff4">
    <w:name w:val="Подпись к таблице + Не полужирный"/>
    <w:aliases w:val="Курсив"/>
    <w:rsid w:val="00A00114"/>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26">
    <w:name w:val="Основной текст (2)_"/>
    <w:link w:val="27"/>
    <w:rsid w:val="00A00114"/>
    <w:rPr>
      <w:rFonts w:ascii="Times New Roman" w:eastAsia="Times New Roman" w:hAnsi="Times New Roman"/>
      <w:shd w:val="clear" w:color="auto" w:fill="FFFFFF"/>
    </w:rPr>
  </w:style>
  <w:style w:type="paragraph" w:customStyle="1" w:styleId="27">
    <w:name w:val="Основной текст (2)"/>
    <w:basedOn w:val="a"/>
    <w:link w:val="26"/>
    <w:rsid w:val="00A00114"/>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A00114"/>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Block Text" w:uiPriority="0"/>
    <w:lsdException w:name="Strong" w:semiHidden="0" w:unhideWhenUsed="0" w:qFormat="1"/>
    <w:lsdException w:name="Emphasis" w:semiHidden="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EA2"/>
    <w:rPr>
      <w:rFonts w:eastAsiaTheme="minorHAnsi"/>
    </w:rPr>
  </w:style>
  <w:style w:type="paragraph" w:styleId="10">
    <w:name w:val="heading 1"/>
    <w:basedOn w:val="a"/>
    <w:next w:val="a"/>
    <w:link w:val="11"/>
    <w:uiPriority w:val="99"/>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uiPriority w:val="99"/>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uiPriority w:val="99"/>
    <w:qFormat/>
    <w:rsid w:val="00A755F7"/>
    <w:pPr>
      <w:spacing w:before="240" w:after="60" w:line="240" w:lineRule="auto"/>
      <w:outlineLvl w:val="6"/>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EB4D3F"/>
    <w:rPr>
      <w:rFonts w:ascii="Tahoma" w:eastAsiaTheme="minorHAnsi" w:hAnsi="Tahoma" w:cs="Tahoma"/>
      <w:sz w:val="16"/>
      <w:szCs w:val="16"/>
    </w:rPr>
  </w:style>
  <w:style w:type="paragraph" w:styleId="a6">
    <w:name w:val="header"/>
    <w:basedOn w:val="a"/>
    <w:link w:val="a7"/>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uiPriority w:val="99"/>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34"/>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1">
    <w:name w:val="Заголовок 1 Знак"/>
    <w:basedOn w:val="a0"/>
    <w:link w:val="10"/>
    <w:uiPriority w:val="99"/>
    <w:rsid w:val="007069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1">
    <w:name w:val="Body Text Indent 2"/>
    <w:basedOn w:val="a"/>
    <w:link w:val="22"/>
    <w:uiPriority w:val="99"/>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2">
    <w:name w:val="Основной текст с отступом 2 Знак"/>
    <w:basedOn w:val="a0"/>
    <w:link w:val="21"/>
    <w:uiPriority w:val="99"/>
    <w:rsid w:val="00A755F7"/>
    <w:rPr>
      <w:rFonts w:ascii="Times New Roman" w:hAnsi="Times New Roman" w:cs="Times New Roman"/>
      <w:sz w:val="24"/>
      <w:szCs w:val="24"/>
      <w:lang w:eastAsia="ru-RU"/>
    </w:rPr>
  </w:style>
  <w:style w:type="paragraph" w:styleId="ad">
    <w:name w:val="Body Text"/>
    <w:basedOn w:val="a"/>
    <w:link w:val="ae"/>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rsid w:val="00A755F7"/>
    <w:rPr>
      <w:rFonts w:ascii="Times New Roman" w:hAnsi="Times New Roman" w:cs="Times New Roman"/>
      <w:sz w:val="20"/>
      <w:szCs w:val="20"/>
      <w:lang w:eastAsia="ru-RU"/>
    </w:rPr>
  </w:style>
  <w:style w:type="paragraph" w:customStyle="1" w:styleId="13">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4"/>
    <w:uiPriority w:val="10"/>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4">
    <w:name w:val="Название Знак1"/>
    <w:basedOn w:val="a0"/>
    <w:link w:val="af0"/>
    <w:uiPriority w:val="10"/>
    <w:rsid w:val="00A755F7"/>
    <w:rPr>
      <w:rFonts w:ascii="Times New Roman" w:hAnsi="Times New Roman" w:cs="Times New Roman"/>
      <w:b/>
      <w:sz w:val="20"/>
      <w:szCs w:val="20"/>
      <w:lang w:eastAsia="ru-RU"/>
    </w:rPr>
  </w:style>
  <w:style w:type="paragraph" w:styleId="23">
    <w:name w:val="Body Text 2"/>
    <w:basedOn w:val="a"/>
    <w:link w:val="24"/>
    <w:uiPriority w:val="99"/>
    <w:rsid w:val="00A755F7"/>
    <w:pPr>
      <w:spacing w:after="120" w:line="480" w:lineRule="auto"/>
    </w:pPr>
    <w:rPr>
      <w:rFonts w:ascii="Times New Roman" w:eastAsia="Calibri" w:hAnsi="Times New Roman" w:cs="Times New Roman"/>
      <w:sz w:val="20"/>
      <w:szCs w:val="20"/>
      <w:lang w:eastAsia="ru-RU"/>
    </w:rPr>
  </w:style>
  <w:style w:type="character" w:customStyle="1" w:styleId="24">
    <w:name w:val="Основной текст 2 Знак"/>
    <w:basedOn w:val="a0"/>
    <w:link w:val="23"/>
    <w:uiPriority w:val="99"/>
    <w:rsid w:val="00A755F7"/>
    <w:rPr>
      <w:rFonts w:ascii="Times New Roman" w:hAnsi="Times New Roman" w:cs="Times New Roman"/>
      <w:sz w:val="20"/>
      <w:szCs w:val="20"/>
      <w:lang w:eastAsia="ru-RU"/>
    </w:rPr>
  </w:style>
  <w:style w:type="paragraph" w:styleId="af1">
    <w:name w:val="Body Text Indent"/>
    <w:basedOn w:val="a"/>
    <w:link w:val="af2"/>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rsid w:val="00A755F7"/>
    <w:rPr>
      <w:rFonts w:cs="Times New Roman"/>
    </w:rPr>
  </w:style>
  <w:style w:type="paragraph" w:customStyle="1" w:styleId="15">
    <w:name w:val="Без интервала1"/>
    <w:uiPriority w:val="99"/>
    <w:rsid w:val="00A755F7"/>
    <w:pPr>
      <w:spacing w:after="0" w:line="240" w:lineRule="auto"/>
    </w:pPr>
    <w:rPr>
      <w:rFonts w:ascii="Calibri" w:eastAsia="Times New Roman" w:hAnsi="Calibri" w:cs="Times New Roman"/>
    </w:rPr>
  </w:style>
  <w:style w:type="paragraph" w:customStyle="1" w:styleId="16">
    <w:name w:val="Абзац списка1"/>
    <w:basedOn w:val="a"/>
    <w:uiPriority w:val="99"/>
    <w:rsid w:val="00A755F7"/>
    <w:pPr>
      <w:ind w:left="720"/>
      <w:contextualSpacing/>
    </w:pPr>
    <w:rPr>
      <w:rFonts w:ascii="Calibri" w:eastAsia="Times New Roman" w:hAnsi="Calibri" w:cs="Times New Roman"/>
    </w:rPr>
  </w:style>
  <w:style w:type="character" w:customStyle="1" w:styleId="25">
    <w:name w:val="Знак Знак2"/>
    <w:uiPriority w:val="99"/>
    <w:rsid w:val="00A755F7"/>
    <w:rPr>
      <w:rFonts w:ascii="Tahoma" w:hAnsi="Tahoma"/>
      <w:sz w:val="16"/>
    </w:rPr>
  </w:style>
  <w:style w:type="paragraph" w:styleId="af5">
    <w:name w:val="Normal (Web)"/>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uiPriority w:val="99"/>
    <w:rsid w:val="00A755F7"/>
    <w:pPr>
      <w:keepNext/>
      <w:spacing w:before="90" w:after="15" w:line="240" w:lineRule="auto"/>
    </w:pPr>
    <w:rPr>
      <w:rFonts w:ascii="Arial" w:eastAsia="Calibri" w:hAnsi="Arial" w:cs="Arial"/>
      <w:b/>
      <w:bCs/>
      <w:color w:val="00009A"/>
      <w:lang w:eastAsia="ru-RU"/>
    </w:rPr>
  </w:style>
  <w:style w:type="character" w:customStyle="1" w:styleId="17">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uiPriority w:val="99"/>
    <w:rsid w:val="00A755F7"/>
    <w:pPr>
      <w:suppressLineNumbers/>
      <w:spacing w:after="0" w:line="336" w:lineRule="auto"/>
      <w:ind w:firstLine="851"/>
      <w:jc w:val="both"/>
    </w:pPr>
    <w:rPr>
      <w:sz w:val="28"/>
    </w:rPr>
  </w:style>
  <w:style w:type="paragraph" w:customStyle="1" w:styleId="WW-">
    <w:name w:val="WW-Название объекта"/>
    <w:basedOn w:val="a"/>
    <w:next w:val="a"/>
    <w:uiPriority w:val="99"/>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semiHidden/>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rsid w:val="007C4CAB"/>
    <w:rPr>
      <w:b/>
      <w:sz w:val="32"/>
      <w:lang w:val="ru-RU" w:eastAsia="ru-RU" w:bidi="ar-SA"/>
    </w:rPr>
  </w:style>
  <w:style w:type="numbering" w:customStyle="1" w:styleId="18">
    <w:name w:val="Нет списка1"/>
    <w:next w:val="a2"/>
    <w:semiHidden/>
    <w:rsid w:val="00826297"/>
  </w:style>
  <w:style w:type="table" w:customStyle="1" w:styleId="19">
    <w:name w:val="Сетка таблицы1"/>
    <w:basedOn w:val="a1"/>
    <w:next w:val="aa"/>
    <w:rsid w:val="008262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basedOn w:val="a"/>
    <w:next w:val="af0"/>
    <w:qFormat/>
    <w:rsid w:val="00826297"/>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paragraph" w:styleId="aff">
    <w:name w:val="Block Text"/>
    <w:basedOn w:val="a"/>
    <w:rsid w:val="00826297"/>
    <w:pPr>
      <w:spacing w:after="0" w:line="240" w:lineRule="auto"/>
      <w:ind w:left="-108" w:right="-108"/>
      <w:jc w:val="center"/>
    </w:pPr>
    <w:rPr>
      <w:rFonts w:ascii="Times New Roman" w:eastAsia="Times New Roman" w:hAnsi="Times New Roman" w:cs="Times New Roman"/>
      <w:sz w:val="32"/>
      <w:szCs w:val="20"/>
      <w:lang w:eastAsia="ru-RU"/>
    </w:rPr>
  </w:style>
  <w:style w:type="paragraph" w:styleId="aff0">
    <w:name w:val="Subtitle"/>
    <w:basedOn w:val="a"/>
    <w:link w:val="aff1"/>
    <w:qFormat/>
    <w:rsid w:val="00853109"/>
    <w:pPr>
      <w:spacing w:after="0" w:line="240" w:lineRule="auto"/>
    </w:pPr>
    <w:rPr>
      <w:rFonts w:ascii="Times New Roman" w:eastAsia="Times New Roman" w:hAnsi="Times New Roman" w:cs="Times New Roman"/>
      <w:sz w:val="28"/>
      <w:szCs w:val="20"/>
      <w:lang w:eastAsia="ru-RU"/>
    </w:rPr>
  </w:style>
  <w:style w:type="character" w:customStyle="1" w:styleId="aff1">
    <w:name w:val="Подзаголовок Знак"/>
    <w:basedOn w:val="a0"/>
    <w:link w:val="aff0"/>
    <w:rsid w:val="00853109"/>
    <w:rPr>
      <w:rFonts w:ascii="Times New Roman" w:eastAsia="Times New Roman" w:hAnsi="Times New Roman" w:cs="Times New Roman"/>
      <w:sz w:val="28"/>
      <w:szCs w:val="20"/>
      <w:lang w:eastAsia="ru-RU"/>
    </w:rPr>
  </w:style>
  <w:style w:type="paragraph" w:customStyle="1" w:styleId="Default">
    <w:name w:val="Default"/>
    <w:rsid w:val="00A0011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61">
    <w:name w:val="Основной текст6"/>
    <w:basedOn w:val="a"/>
    <w:rsid w:val="00A00114"/>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4">
    <w:name w:val="Основной текст3"/>
    <w:rsid w:val="00A00114"/>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2">
    <w:name w:val="Основной текст + Полужирный"/>
    <w:rsid w:val="00A00114"/>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3">
    <w:name w:val="Подпись к таблице"/>
    <w:rsid w:val="00A00114"/>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aff4">
    <w:name w:val="Подпись к таблице + Не полужирный"/>
    <w:aliases w:val="Курсив"/>
    <w:rsid w:val="00A00114"/>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26">
    <w:name w:val="Основной текст (2)_"/>
    <w:link w:val="27"/>
    <w:rsid w:val="00A00114"/>
    <w:rPr>
      <w:rFonts w:ascii="Times New Roman" w:eastAsia="Times New Roman" w:hAnsi="Times New Roman"/>
      <w:shd w:val="clear" w:color="auto" w:fill="FFFFFF"/>
    </w:rPr>
  </w:style>
  <w:style w:type="paragraph" w:customStyle="1" w:styleId="27">
    <w:name w:val="Основной текст (2)"/>
    <w:basedOn w:val="a"/>
    <w:link w:val="26"/>
    <w:rsid w:val="00A00114"/>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A00114"/>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79149">
      <w:bodyDiv w:val="1"/>
      <w:marLeft w:val="0"/>
      <w:marRight w:val="0"/>
      <w:marTop w:val="0"/>
      <w:marBottom w:val="0"/>
      <w:divBdr>
        <w:top w:val="none" w:sz="0" w:space="0" w:color="auto"/>
        <w:left w:val="none" w:sz="0" w:space="0" w:color="auto"/>
        <w:bottom w:val="none" w:sz="0" w:space="0" w:color="auto"/>
        <w:right w:val="none" w:sz="0" w:space="0" w:color="auto"/>
      </w:divBdr>
    </w:div>
    <w:div w:id="211040286">
      <w:bodyDiv w:val="1"/>
      <w:marLeft w:val="0"/>
      <w:marRight w:val="0"/>
      <w:marTop w:val="0"/>
      <w:marBottom w:val="0"/>
      <w:divBdr>
        <w:top w:val="none" w:sz="0" w:space="0" w:color="auto"/>
        <w:left w:val="none" w:sz="0" w:space="0" w:color="auto"/>
        <w:bottom w:val="none" w:sz="0" w:space="0" w:color="auto"/>
        <w:right w:val="none" w:sz="0" w:space="0" w:color="auto"/>
      </w:divBdr>
    </w:div>
    <w:div w:id="325790443">
      <w:bodyDiv w:val="1"/>
      <w:marLeft w:val="0"/>
      <w:marRight w:val="0"/>
      <w:marTop w:val="0"/>
      <w:marBottom w:val="0"/>
      <w:divBdr>
        <w:top w:val="none" w:sz="0" w:space="0" w:color="auto"/>
        <w:left w:val="none" w:sz="0" w:space="0" w:color="auto"/>
        <w:bottom w:val="none" w:sz="0" w:space="0" w:color="auto"/>
        <w:right w:val="none" w:sz="0" w:space="0" w:color="auto"/>
      </w:divBdr>
    </w:div>
    <w:div w:id="1500995970">
      <w:bodyDiv w:val="1"/>
      <w:marLeft w:val="0"/>
      <w:marRight w:val="0"/>
      <w:marTop w:val="0"/>
      <w:marBottom w:val="0"/>
      <w:divBdr>
        <w:top w:val="none" w:sz="0" w:space="0" w:color="auto"/>
        <w:left w:val="none" w:sz="0" w:space="0" w:color="auto"/>
        <w:bottom w:val="none" w:sz="0" w:space="0" w:color="auto"/>
        <w:right w:val="none" w:sz="0" w:space="0" w:color="auto"/>
      </w:divBdr>
    </w:div>
    <w:div w:id="202323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64FB3-083E-4DCF-BAB4-8C6C66B86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24</Pages>
  <Words>6149</Words>
  <Characters>35055</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62</cp:revision>
  <cp:lastPrinted>2022-03-30T12:41:00Z</cp:lastPrinted>
  <dcterms:created xsi:type="dcterms:W3CDTF">2019-10-22T16:13:00Z</dcterms:created>
  <dcterms:modified xsi:type="dcterms:W3CDTF">2026-04-24T11:19:00Z</dcterms:modified>
</cp:coreProperties>
</file>